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32503" w14:textId="7C168C44" w:rsidR="00FA03E3" w:rsidRPr="00E35E28" w:rsidRDefault="00FA03E3" w:rsidP="0019093A">
      <w:pPr>
        <w:jc w:val="center"/>
        <w:rPr>
          <w:b/>
          <w:bCs/>
        </w:rPr>
      </w:pPr>
      <w:r w:rsidRPr="00E35E28">
        <w:rPr>
          <w:b/>
          <w:bCs/>
        </w:rPr>
        <w:t>Tables familiales fraternelles</w:t>
      </w:r>
      <w:r w:rsidR="008F4BD7" w:rsidRPr="00E35E28">
        <w:rPr>
          <w:b/>
          <w:bCs/>
        </w:rPr>
        <w:t xml:space="preserve"> (TFF)</w:t>
      </w:r>
      <w:r w:rsidRPr="00E35E28">
        <w:rPr>
          <w:b/>
          <w:bCs/>
        </w:rPr>
        <w:t xml:space="preserve"> – CR de la réunion à la CCAS d’Avon le 21/1/21</w:t>
      </w:r>
    </w:p>
    <w:p w14:paraId="77BF13BD" w14:textId="77777777" w:rsidR="00E35E28" w:rsidRDefault="00E35E28" w:rsidP="006F0035">
      <w:pPr>
        <w:spacing w:after="0"/>
      </w:pPr>
    </w:p>
    <w:p w14:paraId="7F571BA0" w14:textId="2402656C" w:rsidR="0019093A" w:rsidRDefault="0019093A"/>
    <w:p w14:paraId="0242ED92" w14:textId="7E939E4C" w:rsidR="00D72BC7" w:rsidRDefault="00D72BC7">
      <w:r>
        <w:t>Rappel du projet : accueil chez les particuliers pour un repas</w:t>
      </w:r>
      <w:r w:rsidR="00034602">
        <w:t xml:space="preserve">, dans un esprit de </w:t>
      </w:r>
      <w:r w:rsidR="006F410C">
        <w:t xml:space="preserve">fraternité et de convivialité. </w:t>
      </w:r>
      <w:r w:rsidR="00400F4E">
        <w:t xml:space="preserve">Un secrétariat téléphonique met en relation les hôtes. </w:t>
      </w:r>
    </w:p>
    <w:p w14:paraId="2CD3A943" w14:textId="4820AA6B" w:rsidR="0019093A" w:rsidRDefault="0019093A">
      <w:r>
        <w:t>Très bon accueil du projet, bienveillance, collaboration possible une fois les conditions sanitaires réunies : le CCAS pourra donner un flyer</w:t>
      </w:r>
      <w:r w:rsidR="00AC7613">
        <w:t xml:space="preserve">. </w:t>
      </w:r>
      <w:r>
        <w:t xml:space="preserve">La formule est complètement ouverte à ce stade : ce peut être par exemple un goûter, elle se construira avec l’expérience.  </w:t>
      </w:r>
      <w:r w:rsidR="004017C9">
        <w:t xml:space="preserve">Volonté de simplicité et de fluidité. </w:t>
      </w:r>
    </w:p>
    <w:p w14:paraId="380F3C99" w14:textId="77777777" w:rsidR="0019093A" w:rsidRDefault="0019093A">
      <w:r w:rsidRPr="00597647">
        <w:rPr>
          <w:u w:val="single"/>
        </w:rPr>
        <w:t>Précisions données</w:t>
      </w:r>
      <w:r>
        <w:t xml:space="preserve"> : </w:t>
      </w:r>
    </w:p>
    <w:p w14:paraId="2C91195F" w14:textId="37E5BAE9" w:rsidR="004017C9" w:rsidRDefault="004017C9" w:rsidP="0019093A">
      <w:pPr>
        <w:pStyle w:val="Paragraphedeliste"/>
        <w:numPr>
          <w:ilvl w:val="0"/>
          <w:numId w:val="1"/>
        </w:numPr>
      </w:pPr>
      <w:r>
        <w:t xml:space="preserve">Pas de prosélytisme, le service est ouvert à tous, les familles accueillantes peuvent être de toute confession ou aconfessionnelle. </w:t>
      </w:r>
    </w:p>
    <w:p w14:paraId="5B0AC627" w14:textId="64563A4D" w:rsidR="004017C9" w:rsidRDefault="004017C9" w:rsidP="0019093A">
      <w:pPr>
        <w:pStyle w:val="Paragraphedeliste"/>
        <w:numPr>
          <w:ilvl w:val="0"/>
          <w:numId w:val="1"/>
        </w:numPr>
      </w:pPr>
      <w:r>
        <w:t xml:space="preserve">Les familles accueillent sous leur responsabilité. Le CCAS ne donne aucune liste. Elle évite bien évidemment de </w:t>
      </w:r>
      <w:r w:rsidR="0032708A">
        <w:t xml:space="preserve">proposer les </w:t>
      </w:r>
      <w:r w:rsidR="008D0954">
        <w:t>TFF</w:t>
      </w:r>
      <w:r w:rsidR="0032708A">
        <w:t xml:space="preserve"> </w:t>
      </w:r>
      <w:r>
        <w:t>à des personnes potentiellement dangereuse</w:t>
      </w:r>
      <w:r w:rsidR="009333A6">
        <w:t>s</w:t>
      </w:r>
      <w:r>
        <w:t>, se</w:t>
      </w:r>
      <w:r w:rsidR="0032708A">
        <w:t>l</w:t>
      </w:r>
      <w:r>
        <w:t xml:space="preserve">on sa connaissance. </w:t>
      </w:r>
    </w:p>
    <w:p w14:paraId="1FCABB4B" w14:textId="4E9D31B5" w:rsidR="0019093A" w:rsidRDefault="004017C9" w:rsidP="004017C9">
      <w:r w:rsidRPr="00597647">
        <w:rPr>
          <w:u w:val="single"/>
        </w:rPr>
        <w:t>Destinataires du service</w:t>
      </w:r>
      <w:r>
        <w:t> : ouvert à toute personne seule ou démunie, jeune ou âgée, en famille. Le CCAS évoque les populations suivantes</w:t>
      </w:r>
      <w:r w:rsidR="00B664F0">
        <w:t xml:space="preserve"> : </w:t>
      </w:r>
    </w:p>
    <w:p w14:paraId="7F88C58A" w14:textId="5B44F462" w:rsidR="00B664F0" w:rsidRDefault="00B664F0" w:rsidP="00B664F0">
      <w:pPr>
        <w:pStyle w:val="Paragraphedeliste"/>
        <w:numPr>
          <w:ilvl w:val="0"/>
          <w:numId w:val="1"/>
        </w:numPr>
      </w:pPr>
      <w:r>
        <w:t xml:space="preserve">Maintien à domicile (150 personnes environ) : </w:t>
      </w:r>
      <w:r w:rsidR="0009063B">
        <w:t>personnes âgées ou ne pouvant se déplacer bénéficiant d’une assistance à domicile (course, ménage…)</w:t>
      </w:r>
      <w:r w:rsidR="00AF7762">
        <w:t xml:space="preserve">. Beaucoup de solitude. Un service de transport municipal payant est à leur disposition. </w:t>
      </w:r>
    </w:p>
    <w:p w14:paraId="7F604D48" w14:textId="3456EAFC" w:rsidR="004D2342" w:rsidRDefault="004D2342" w:rsidP="00B664F0">
      <w:pPr>
        <w:pStyle w:val="Paragraphedeliste"/>
        <w:numPr>
          <w:ilvl w:val="0"/>
          <w:numId w:val="1"/>
        </w:numPr>
      </w:pPr>
      <w:r>
        <w:t xml:space="preserve">« A votre écoute » : </w:t>
      </w:r>
      <w:r w:rsidR="00434A03">
        <w:t xml:space="preserve">service de convivialité </w:t>
      </w:r>
      <w:r w:rsidR="00477EA7">
        <w:t xml:space="preserve">municipal </w:t>
      </w:r>
      <w:r w:rsidR="00434A03">
        <w:t xml:space="preserve">par téléphone </w:t>
      </w:r>
      <w:r w:rsidR="00477EA7">
        <w:t xml:space="preserve">pour des personnes souffrant de solitude. Elles peuvent appeler ou prendre un RDV régulier. </w:t>
      </w:r>
      <w:r w:rsidR="00405546">
        <w:t xml:space="preserve">(une dizaine d’usagers). </w:t>
      </w:r>
    </w:p>
    <w:p w14:paraId="058190EE" w14:textId="2826F256" w:rsidR="00405546" w:rsidRDefault="00405546" w:rsidP="00B664F0">
      <w:pPr>
        <w:pStyle w:val="Paragraphedeliste"/>
        <w:numPr>
          <w:ilvl w:val="0"/>
          <w:numId w:val="1"/>
        </w:numPr>
      </w:pPr>
      <w:r>
        <w:t xml:space="preserve">Personnes bénéficiant </w:t>
      </w:r>
      <w:r w:rsidR="00F01B54">
        <w:t>du plan d’urgence mis en place par la mairie pour les familles impactées par la baisse des revenus</w:t>
      </w:r>
      <w:r w:rsidR="00902CF8">
        <w:t xml:space="preserve"> (personnes mal logées, en difficulté pour le paiement de leurs factures…)</w:t>
      </w:r>
    </w:p>
    <w:p w14:paraId="792BA32F" w14:textId="17439E3C" w:rsidR="00841A14" w:rsidRDefault="00841A14" w:rsidP="00B664F0">
      <w:pPr>
        <w:pStyle w:val="Paragraphedeliste"/>
        <w:numPr>
          <w:ilvl w:val="0"/>
          <w:numId w:val="1"/>
        </w:numPr>
      </w:pPr>
      <w:r>
        <w:t xml:space="preserve">Familles suivies par le 115 : </w:t>
      </w:r>
      <w:r w:rsidR="00AC7AAA">
        <w:t xml:space="preserve">immigrés sans titre de séjour, sans aucun revenu, souvent des femmes seules avec enfant, bénéficient d’un toit </w:t>
      </w:r>
      <w:r w:rsidR="003B6D27">
        <w:t xml:space="preserve">(logement à l’hôtel) </w:t>
      </w:r>
      <w:r w:rsidR="00AC7AAA">
        <w:t xml:space="preserve">mais pas plus. </w:t>
      </w:r>
      <w:r w:rsidR="002327C3">
        <w:t xml:space="preserve">Prise en charge par l’association « Couleur terrasse ». </w:t>
      </w:r>
    </w:p>
    <w:p w14:paraId="30AA6286" w14:textId="33401DDA" w:rsidR="003B6D27" w:rsidRDefault="003B6D27" w:rsidP="00B664F0">
      <w:pPr>
        <w:pStyle w:val="Paragraphedeliste"/>
        <w:numPr>
          <w:ilvl w:val="0"/>
          <w:numId w:val="1"/>
        </w:numPr>
      </w:pPr>
      <w:r>
        <w:t>Etudiants : le CCAS a vent d’étudiants</w:t>
      </w:r>
      <w:r w:rsidR="0011016B">
        <w:t xml:space="preserve"> dans les écoles de Fontainebleau (</w:t>
      </w:r>
      <w:r w:rsidR="00E3025C">
        <w:t>école d’infirmières, UPEC/IUT)</w:t>
      </w:r>
      <w:r>
        <w:t xml:space="preserve">, souvent étrangers </w:t>
      </w:r>
      <w:r w:rsidR="00A86EBA">
        <w:t xml:space="preserve">qui avec la crise actuelle sont sans ressources (pas de petit job possible) et en difficulté. </w:t>
      </w:r>
    </w:p>
    <w:p w14:paraId="3DC5F349" w14:textId="76749E3C" w:rsidR="00A86EBA" w:rsidRDefault="006C1263" w:rsidP="00A86EBA">
      <w:r>
        <w:t xml:space="preserve">La mairie avait la volonté d’aller dans les quartiers pour </w:t>
      </w:r>
      <w:r w:rsidR="00BE47EA">
        <w:t xml:space="preserve">identifier les personnes seules qu’elle estime nombreuse mais ce projet a été </w:t>
      </w:r>
      <w:r w:rsidR="006163B9">
        <w:t xml:space="preserve">suspendu par la crise sanitaire. </w:t>
      </w:r>
    </w:p>
    <w:p w14:paraId="490D1162" w14:textId="48AB99FA" w:rsidR="006163B9" w:rsidRDefault="006163B9" w:rsidP="00A86EBA">
      <w:r w:rsidRPr="006F0035">
        <w:rPr>
          <w:u w:val="single"/>
        </w:rPr>
        <w:t>Suites de cet entretien</w:t>
      </w:r>
      <w:r>
        <w:t xml:space="preserve"> : </w:t>
      </w:r>
    </w:p>
    <w:p w14:paraId="7A3EEA60" w14:textId="2C835CE5" w:rsidR="006163B9" w:rsidRDefault="006163B9" w:rsidP="006163B9">
      <w:pPr>
        <w:pStyle w:val="Paragraphedeliste"/>
        <w:numPr>
          <w:ilvl w:val="0"/>
          <w:numId w:val="1"/>
        </w:numPr>
      </w:pPr>
      <w:r>
        <w:t xml:space="preserve">La mairie </w:t>
      </w:r>
      <w:r w:rsidR="006F0035">
        <w:t xml:space="preserve">serait plus à l’aise si </w:t>
      </w:r>
      <w:r w:rsidR="008F4BD7">
        <w:t xml:space="preserve">les TFF </w:t>
      </w:r>
      <w:r w:rsidR="008B2342">
        <w:t>pouvaient être</w:t>
      </w:r>
      <w:r w:rsidR="008F4BD7">
        <w:t xml:space="preserve"> portées par une association, </w:t>
      </w:r>
      <w:r w:rsidR="007A4655">
        <w:t xml:space="preserve">cela </w:t>
      </w:r>
      <w:r w:rsidR="008F4BD7">
        <w:t xml:space="preserve">lui permettrait d’en faire une communication plus large. </w:t>
      </w:r>
      <w:r w:rsidR="00877F23">
        <w:t xml:space="preserve">Les TFF pourraient être portées dans un premier temps par St Vincent de Paul. </w:t>
      </w:r>
    </w:p>
    <w:p w14:paraId="6109240E" w14:textId="5A1B5339" w:rsidR="00877F23" w:rsidRDefault="00A93CEE" w:rsidP="006163B9">
      <w:pPr>
        <w:pStyle w:val="Paragraphedeliste"/>
        <w:numPr>
          <w:ilvl w:val="0"/>
          <w:numId w:val="1"/>
        </w:numPr>
      </w:pPr>
      <w:r>
        <w:t>Flyer à faire, avec au verso une charte</w:t>
      </w:r>
      <w:r w:rsidR="00A956B4">
        <w:t xml:space="preserve"> fixant les règles du jeu</w:t>
      </w:r>
      <w:r w:rsidR="00910308">
        <w:t xml:space="preserve">. </w:t>
      </w:r>
    </w:p>
    <w:p w14:paraId="6505A11B" w14:textId="66ACB0E0" w:rsidR="0019093A" w:rsidRPr="0019093A" w:rsidRDefault="00910308" w:rsidP="00F224B3">
      <w:pPr>
        <w:pStyle w:val="Paragraphedeliste"/>
        <w:numPr>
          <w:ilvl w:val="0"/>
          <w:numId w:val="1"/>
        </w:numPr>
      </w:pPr>
      <w:r>
        <w:t xml:space="preserve">La mairie nous envoie de son côté le contact du bureau des associations et </w:t>
      </w:r>
      <w:r w:rsidR="00E35E28">
        <w:t xml:space="preserve">de la maison des solidarités. </w:t>
      </w:r>
    </w:p>
    <w:sectPr w:rsidR="0019093A" w:rsidRPr="0019093A" w:rsidSect="00E35E28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A676A0"/>
    <w:multiLevelType w:val="hybridMultilevel"/>
    <w:tmpl w:val="DEE0C14E"/>
    <w:lvl w:ilvl="0" w:tplc="3826629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E3"/>
    <w:rsid w:val="00034602"/>
    <w:rsid w:val="0009063B"/>
    <w:rsid w:val="0011016B"/>
    <w:rsid w:val="0019093A"/>
    <w:rsid w:val="002327C3"/>
    <w:rsid w:val="002645F4"/>
    <w:rsid w:val="00323A36"/>
    <w:rsid w:val="0032708A"/>
    <w:rsid w:val="003B6D27"/>
    <w:rsid w:val="003F477A"/>
    <w:rsid w:val="00400F4E"/>
    <w:rsid w:val="004017C9"/>
    <w:rsid w:val="00405546"/>
    <w:rsid w:val="00434A03"/>
    <w:rsid w:val="00477EA7"/>
    <w:rsid w:val="004D2342"/>
    <w:rsid w:val="00597647"/>
    <w:rsid w:val="006163B9"/>
    <w:rsid w:val="006C1263"/>
    <w:rsid w:val="006F0035"/>
    <w:rsid w:val="006F410C"/>
    <w:rsid w:val="007A4655"/>
    <w:rsid w:val="00841A14"/>
    <w:rsid w:val="00877F23"/>
    <w:rsid w:val="008B2342"/>
    <w:rsid w:val="008D0954"/>
    <w:rsid w:val="008F4BD7"/>
    <w:rsid w:val="00902CF8"/>
    <w:rsid w:val="00910308"/>
    <w:rsid w:val="009333A6"/>
    <w:rsid w:val="00A86EBA"/>
    <w:rsid w:val="00A93CEE"/>
    <w:rsid w:val="00A956B4"/>
    <w:rsid w:val="00AC7613"/>
    <w:rsid w:val="00AC7AAA"/>
    <w:rsid w:val="00AF7762"/>
    <w:rsid w:val="00B664F0"/>
    <w:rsid w:val="00BE47EA"/>
    <w:rsid w:val="00D72BC7"/>
    <w:rsid w:val="00E3025C"/>
    <w:rsid w:val="00E35E28"/>
    <w:rsid w:val="00F01B54"/>
    <w:rsid w:val="00F224B3"/>
    <w:rsid w:val="00FA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7F58A"/>
  <w15:chartTrackingRefBased/>
  <w15:docId w15:val="{F70C5CC3-3771-4A74-B9EC-0F9F4FC99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0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418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beugnot</dc:creator>
  <cp:keywords/>
  <dc:description/>
  <cp:lastModifiedBy>eric beugnot</cp:lastModifiedBy>
  <cp:revision>3</cp:revision>
  <dcterms:created xsi:type="dcterms:W3CDTF">2021-02-01T09:11:00Z</dcterms:created>
  <dcterms:modified xsi:type="dcterms:W3CDTF">2021-02-01T09:12:00Z</dcterms:modified>
</cp:coreProperties>
</file>