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22BA4" w14:textId="237DF0E4" w:rsidR="0087174D" w:rsidRDefault="3EA9E345" w:rsidP="3EA9E345">
      <w:pPr>
        <w:jc w:val="center"/>
        <w:rPr>
          <w:sz w:val="24"/>
          <w:szCs w:val="24"/>
        </w:rPr>
      </w:pPr>
      <w:r w:rsidRPr="3EA9E345">
        <w:rPr>
          <w:sz w:val="24"/>
          <w:szCs w:val="24"/>
        </w:rPr>
        <w:t xml:space="preserve">Synode sur la </w:t>
      </w:r>
      <w:proofErr w:type="spellStart"/>
      <w:r w:rsidRPr="3EA9E345">
        <w:rPr>
          <w:sz w:val="24"/>
          <w:szCs w:val="24"/>
        </w:rPr>
        <w:t>synodalité</w:t>
      </w:r>
      <w:proofErr w:type="spellEnd"/>
      <w:r w:rsidRPr="3EA9E345">
        <w:rPr>
          <w:sz w:val="24"/>
          <w:szCs w:val="24"/>
        </w:rPr>
        <w:t xml:space="preserve"> : consultation des plus pauvres </w:t>
      </w:r>
    </w:p>
    <w:p w14:paraId="705341CF" w14:textId="3417AD7A" w:rsidR="3EA9E345" w:rsidRDefault="3EA9E345" w:rsidP="3EA9E345">
      <w:pPr>
        <w:shd w:val="clear" w:color="auto" w:fill="FFFFFF" w:themeFill="background1"/>
        <w:spacing w:after="0" w:line="240" w:lineRule="auto"/>
        <w:rPr>
          <w:rFonts w:ascii="Arial" w:eastAsia="Times New Roman" w:hAnsi="Arial" w:cs="Arial"/>
          <w:color w:val="222222"/>
          <w:sz w:val="24"/>
          <w:szCs w:val="24"/>
          <w:lang w:eastAsia="fr-FR"/>
        </w:rPr>
      </w:pPr>
    </w:p>
    <w:p w14:paraId="380F1DD8" w14:textId="02BE8543" w:rsidR="3EA9E345" w:rsidRDefault="3EA9E345" w:rsidP="3EA9E345">
      <w:pPr>
        <w:shd w:val="clear" w:color="auto" w:fill="FFFFFF" w:themeFill="background1"/>
        <w:rPr>
          <w:rFonts w:eastAsiaTheme="minorEastAsia"/>
          <w:color w:val="222222"/>
          <w:sz w:val="24"/>
          <w:szCs w:val="24"/>
          <w:lang w:eastAsia="fr-FR"/>
        </w:rPr>
      </w:pPr>
      <w:r w:rsidRPr="3EA9E345">
        <w:rPr>
          <w:rFonts w:eastAsiaTheme="minorEastAsia"/>
          <w:color w:val="222222"/>
          <w:sz w:val="24"/>
          <w:szCs w:val="24"/>
          <w:u w:val="single"/>
          <w:lang w:eastAsia="fr-FR"/>
        </w:rPr>
        <w:t>Objet</w:t>
      </w:r>
      <w:r w:rsidRPr="3EA9E345">
        <w:rPr>
          <w:rFonts w:eastAsiaTheme="minorEastAsia"/>
          <w:color w:val="222222"/>
          <w:sz w:val="24"/>
          <w:szCs w:val="24"/>
          <w:lang w:eastAsia="fr-FR"/>
        </w:rPr>
        <w:t xml:space="preserve"> : </w:t>
      </w:r>
    </w:p>
    <w:p w14:paraId="1C0A8842" w14:textId="5FFDF4AF" w:rsidR="3EA9E345" w:rsidRDefault="3EA9E345" w:rsidP="007D65BD">
      <w:pPr>
        <w:shd w:val="clear" w:color="auto" w:fill="FFFFFF" w:themeFill="background1"/>
        <w:jc w:val="both"/>
        <w:rPr>
          <w:rFonts w:eastAsiaTheme="minorEastAsia"/>
          <w:sz w:val="24"/>
          <w:szCs w:val="24"/>
        </w:rPr>
      </w:pPr>
      <w:r w:rsidRPr="3EA9E345">
        <w:rPr>
          <w:rFonts w:eastAsiaTheme="minorEastAsia"/>
          <w:sz w:val="24"/>
          <w:szCs w:val="24"/>
        </w:rPr>
        <w:t xml:space="preserve">Le Pape François invite tous les chrétiens à s'exprimer sur la </w:t>
      </w:r>
      <w:proofErr w:type="spellStart"/>
      <w:r w:rsidRPr="3EA9E345">
        <w:rPr>
          <w:rFonts w:eastAsiaTheme="minorEastAsia"/>
          <w:sz w:val="24"/>
          <w:szCs w:val="24"/>
        </w:rPr>
        <w:t>synodalité</w:t>
      </w:r>
      <w:proofErr w:type="spellEnd"/>
      <w:r w:rsidRPr="3EA9E345">
        <w:rPr>
          <w:rFonts w:eastAsiaTheme="minorEastAsia"/>
          <w:sz w:val="24"/>
          <w:szCs w:val="24"/>
        </w:rPr>
        <w:t xml:space="preserve">, c'est à dire sur la manière dont nous marchons ensemble dans l'Eglise. Les trois mots clés sont Communion, participation et mission. Notre évêque a relayé dans le diocèse cette consultation et la paroisse d’Avon a recueilli après la messe du 21 novembre les réflexions d’une trentaine de paroissiens. </w:t>
      </w:r>
    </w:p>
    <w:p w14:paraId="620406C3" w14:textId="600D7349" w:rsidR="0087174D" w:rsidRDefault="3EA9E345" w:rsidP="007D65BD">
      <w:pPr>
        <w:shd w:val="clear" w:color="auto" w:fill="FFFFFF" w:themeFill="background1"/>
        <w:spacing w:after="0" w:line="240" w:lineRule="auto"/>
        <w:jc w:val="both"/>
        <w:rPr>
          <w:rFonts w:eastAsiaTheme="minorEastAsia"/>
          <w:color w:val="222222"/>
          <w:sz w:val="24"/>
          <w:szCs w:val="24"/>
          <w:lang w:eastAsia="fr-FR"/>
        </w:rPr>
      </w:pPr>
      <w:r w:rsidRPr="3EA9E345">
        <w:rPr>
          <w:rFonts w:eastAsiaTheme="minorEastAsia"/>
          <w:color w:val="222222"/>
          <w:sz w:val="24"/>
          <w:szCs w:val="24"/>
          <w:lang w:eastAsia="fr-FR"/>
        </w:rPr>
        <w:t xml:space="preserve">Il convient maintenant d’organiser une consultation auprès des plus pauvres, comme cela est explicitement recommandé dans le document préparatoire du Vatican : </w:t>
      </w:r>
    </w:p>
    <w:p w14:paraId="226405D9" w14:textId="5C70B9BA" w:rsidR="0087174D" w:rsidRDefault="3EA9E345" w:rsidP="007D65BD">
      <w:pPr>
        <w:shd w:val="clear" w:color="auto" w:fill="FFFFFF" w:themeFill="background1"/>
        <w:spacing w:after="0" w:line="240" w:lineRule="auto"/>
        <w:jc w:val="both"/>
        <w:rPr>
          <w:rFonts w:eastAsiaTheme="minorEastAsia"/>
          <w:color w:val="211D1E"/>
          <w:sz w:val="23"/>
          <w:szCs w:val="23"/>
        </w:rPr>
      </w:pPr>
      <w:r w:rsidRPr="3EA9E345">
        <w:rPr>
          <w:rFonts w:eastAsiaTheme="minorEastAsia"/>
          <w:color w:val="211D1E"/>
          <w:sz w:val="23"/>
          <w:szCs w:val="23"/>
        </w:rPr>
        <w:t>“</w:t>
      </w:r>
      <w:r w:rsidRPr="3EA9E345">
        <w:rPr>
          <w:rFonts w:eastAsiaTheme="minorEastAsia"/>
          <w:i/>
          <w:iCs/>
          <w:color w:val="211D1E"/>
          <w:sz w:val="23"/>
          <w:szCs w:val="23"/>
        </w:rPr>
        <w:t>Enfin, il est d’une importance capitale d’écouter la voix des pauvres et des exclus et pas uniquement celle de ceux qui occupent un rôle ou une responsabilité au sein des Églises particulières</w:t>
      </w:r>
      <w:r w:rsidRPr="3EA9E345">
        <w:rPr>
          <w:rFonts w:eastAsiaTheme="minorEastAsia"/>
          <w:color w:val="211D1E"/>
          <w:sz w:val="23"/>
          <w:szCs w:val="23"/>
        </w:rPr>
        <w:t>”. (</w:t>
      </w:r>
      <w:proofErr w:type="gramStart"/>
      <w:r w:rsidRPr="3EA9E345">
        <w:rPr>
          <w:rFonts w:eastAsiaTheme="minorEastAsia"/>
          <w:color w:val="211D1E"/>
          <w:sz w:val="23"/>
          <w:szCs w:val="23"/>
        </w:rPr>
        <w:t>par</w:t>
      </w:r>
      <w:proofErr w:type="gramEnd"/>
      <w:r w:rsidRPr="3EA9E345">
        <w:rPr>
          <w:rFonts w:eastAsiaTheme="minorEastAsia"/>
          <w:color w:val="211D1E"/>
          <w:sz w:val="23"/>
          <w:szCs w:val="23"/>
        </w:rPr>
        <w:t xml:space="preserve"> 31 p.38)</w:t>
      </w:r>
      <w:r w:rsidR="0087174D" w:rsidRPr="3EA9E345">
        <w:rPr>
          <w:rStyle w:val="Appelnotedebasdep"/>
          <w:rFonts w:eastAsiaTheme="minorEastAsia"/>
          <w:color w:val="211D1E"/>
          <w:sz w:val="23"/>
          <w:szCs w:val="23"/>
        </w:rPr>
        <w:footnoteReference w:id="2"/>
      </w:r>
    </w:p>
    <w:p w14:paraId="34DD0750" w14:textId="77777777" w:rsidR="0087174D" w:rsidRPr="0087174D" w:rsidRDefault="0087174D" w:rsidP="007D65BD">
      <w:pPr>
        <w:shd w:val="clear" w:color="auto" w:fill="FFFFFF" w:themeFill="background1"/>
        <w:spacing w:after="0" w:line="240" w:lineRule="auto"/>
        <w:jc w:val="both"/>
        <w:rPr>
          <w:rFonts w:eastAsiaTheme="minorEastAsia"/>
          <w:color w:val="222222"/>
          <w:sz w:val="24"/>
          <w:szCs w:val="24"/>
          <w:lang w:eastAsia="fr-FR"/>
        </w:rPr>
      </w:pPr>
    </w:p>
    <w:p w14:paraId="2742F98D" w14:textId="3B2D3A92" w:rsidR="0087174D" w:rsidRPr="0087174D" w:rsidRDefault="3EA9E345" w:rsidP="007D65BD">
      <w:pPr>
        <w:shd w:val="clear" w:color="auto" w:fill="FFFFFF" w:themeFill="background1"/>
        <w:spacing w:after="0" w:line="240" w:lineRule="auto"/>
        <w:jc w:val="both"/>
        <w:rPr>
          <w:rFonts w:eastAsiaTheme="minorEastAsia"/>
          <w:color w:val="222222"/>
          <w:sz w:val="24"/>
          <w:szCs w:val="24"/>
          <w:lang w:eastAsia="fr-FR"/>
        </w:rPr>
      </w:pPr>
      <w:r w:rsidRPr="3EA9E345">
        <w:rPr>
          <w:rFonts w:eastAsiaTheme="minorEastAsia"/>
          <w:color w:val="222222"/>
          <w:sz w:val="24"/>
          <w:szCs w:val="24"/>
          <w:u w:val="single"/>
          <w:lang w:eastAsia="fr-FR"/>
        </w:rPr>
        <w:t>Modalités</w:t>
      </w:r>
      <w:r w:rsidRPr="3EA9E345">
        <w:rPr>
          <w:rFonts w:eastAsiaTheme="minorEastAsia"/>
          <w:color w:val="222222"/>
          <w:sz w:val="24"/>
          <w:szCs w:val="24"/>
          <w:lang w:eastAsia="fr-FR"/>
        </w:rPr>
        <w:t xml:space="preserve"> : </w:t>
      </w:r>
    </w:p>
    <w:p w14:paraId="1808608F" w14:textId="09103974" w:rsidR="0087174D" w:rsidRPr="0087174D" w:rsidRDefault="0087174D" w:rsidP="007D65BD">
      <w:pPr>
        <w:shd w:val="clear" w:color="auto" w:fill="FFFFFF" w:themeFill="background1"/>
        <w:spacing w:after="0" w:line="240" w:lineRule="auto"/>
        <w:jc w:val="both"/>
        <w:rPr>
          <w:rFonts w:eastAsiaTheme="minorEastAsia"/>
          <w:color w:val="222222"/>
          <w:sz w:val="24"/>
          <w:szCs w:val="24"/>
          <w:lang w:eastAsia="fr-FR"/>
        </w:rPr>
      </w:pPr>
    </w:p>
    <w:p w14:paraId="4906F9CA" w14:textId="0B96FDC1" w:rsidR="0087174D" w:rsidRPr="0087174D" w:rsidRDefault="3EA9E345" w:rsidP="007D65BD">
      <w:pPr>
        <w:shd w:val="clear" w:color="auto" w:fill="FFFFFF" w:themeFill="background1"/>
        <w:spacing w:after="0" w:line="240" w:lineRule="auto"/>
        <w:jc w:val="both"/>
        <w:rPr>
          <w:rFonts w:eastAsiaTheme="minorEastAsia"/>
          <w:color w:val="222222"/>
          <w:sz w:val="24"/>
          <w:szCs w:val="24"/>
          <w:lang w:eastAsia="fr-FR"/>
        </w:rPr>
      </w:pPr>
      <w:r w:rsidRPr="3EA9E345">
        <w:rPr>
          <w:rFonts w:eastAsiaTheme="minorEastAsia"/>
          <w:color w:val="222222"/>
          <w:sz w:val="24"/>
          <w:szCs w:val="24"/>
          <w:lang w:eastAsia="fr-FR"/>
        </w:rPr>
        <w:t>Cette consultation pourrait être effectuée par l'intermédiaire des organismes d'entraide : Saint Vincent de Paul, Secours catholique, Ordre de Malte etc. en s’adressant aux personnes identifiées catholiques. </w:t>
      </w:r>
    </w:p>
    <w:p w14:paraId="575A5276" w14:textId="42EBD2A1" w:rsidR="0087174D" w:rsidRPr="0087174D" w:rsidRDefault="0087174D" w:rsidP="007D65BD">
      <w:pPr>
        <w:shd w:val="clear" w:color="auto" w:fill="FFFFFF" w:themeFill="background1"/>
        <w:spacing w:after="0" w:line="240" w:lineRule="auto"/>
        <w:jc w:val="both"/>
        <w:rPr>
          <w:rFonts w:eastAsiaTheme="minorEastAsia"/>
          <w:color w:val="222222"/>
          <w:sz w:val="24"/>
          <w:szCs w:val="24"/>
          <w:lang w:eastAsia="fr-FR"/>
        </w:rPr>
      </w:pPr>
    </w:p>
    <w:p w14:paraId="17F0A596" w14:textId="217C6144" w:rsidR="0087174D" w:rsidRPr="0087174D" w:rsidRDefault="3EA9E345" w:rsidP="007D65BD">
      <w:pPr>
        <w:shd w:val="clear" w:color="auto" w:fill="FFFFFF" w:themeFill="background1"/>
        <w:spacing w:after="0" w:line="240" w:lineRule="auto"/>
        <w:jc w:val="both"/>
        <w:rPr>
          <w:rFonts w:eastAsiaTheme="minorEastAsia"/>
          <w:color w:val="222222"/>
          <w:sz w:val="24"/>
          <w:szCs w:val="24"/>
          <w:lang w:eastAsia="fr-FR"/>
        </w:rPr>
      </w:pPr>
      <w:r w:rsidRPr="3EA9E345">
        <w:rPr>
          <w:rFonts w:eastAsiaTheme="minorEastAsia"/>
          <w:color w:val="222222"/>
          <w:sz w:val="24"/>
          <w:szCs w:val="24"/>
          <w:lang w:eastAsia="fr-FR"/>
        </w:rPr>
        <w:t xml:space="preserve">Le questionnaire qui suit est un guide d’entretien pour les membres volontaires de ces organismes. Il peut être adapté en fonction du contexte et du degré de connaissance et de fréquentation de l’Eglise de celui qui est interrogé. Il est plus efficace de procéder de la sorte </w:t>
      </w:r>
      <w:proofErr w:type="gramStart"/>
      <w:r w:rsidRPr="3EA9E345">
        <w:rPr>
          <w:rFonts w:eastAsiaTheme="minorEastAsia"/>
          <w:color w:val="222222"/>
          <w:sz w:val="24"/>
          <w:szCs w:val="24"/>
          <w:lang w:eastAsia="fr-FR"/>
        </w:rPr>
        <w:t>plutôt</w:t>
      </w:r>
      <w:proofErr w:type="gramEnd"/>
      <w:r w:rsidRPr="3EA9E345">
        <w:rPr>
          <w:rFonts w:eastAsiaTheme="minorEastAsia"/>
          <w:color w:val="222222"/>
          <w:sz w:val="24"/>
          <w:szCs w:val="24"/>
          <w:lang w:eastAsia="fr-FR"/>
        </w:rPr>
        <w:t xml:space="preserve"> qu’en remettant un questionnaire écrit qui risque d’être mal compris. </w:t>
      </w:r>
    </w:p>
    <w:p w14:paraId="1955A88C" w14:textId="3A24B358" w:rsidR="0087174D" w:rsidRPr="0087174D" w:rsidRDefault="0087174D" w:rsidP="007D65BD">
      <w:pPr>
        <w:shd w:val="clear" w:color="auto" w:fill="FFFFFF" w:themeFill="background1"/>
        <w:spacing w:after="0" w:line="240" w:lineRule="auto"/>
        <w:jc w:val="both"/>
        <w:rPr>
          <w:rFonts w:eastAsiaTheme="minorEastAsia"/>
          <w:color w:val="222222"/>
          <w:sz w:val="24"/>
          <w:szCs w:val="24"/>
          <w:lang w:eastAsia="fr-FR"/>
        </w:rPr>
      </w:pPr>
    </w:p>
    <w:p w14:paraId="1154726D" w14:textId="0000BFBC" w:rsidR="0087174D" w:rsidRPr="0087174D" w:rsidRDefault="3EA9E345" w:rsidP="007D65BD">
      <w:pPr>
        <w:shd w:val="clear" w:color="auto" w:fill="FFFFFF" w:themeFill="background1"/>
        <w:spacing w:after="0" w:line="240" w:lineRule="auto"/>
        <w:jc w:val="both"/>
        <w:rPr>
          <w:rFonts w:eastAsiaTheme="minorEastAsia"/>
          <w:color w:val="222222"/>
          <w:sz w:val="24"/>
          <w:szCs w:val="24"/>
          <w:lang w:eastAsia="fr-FR"/>
        </w:rPr>
      </w:pPr>
      <w:r w:rsidRPr="3EA9E345">
        <w:rPr>
          <w:rFonts w:eastAsiaTheme="minorEastAsia"/>
          <w:color w:val="222222"/>
          <w:sz w:val="24"/>
          <w:szCs w:val="24"/>
          <w:lang w:eastAsia="fr-FR"/>
        </w:rPr>
        <w:t xml:space="preserve">Le diocèse procède en trois étapes, abordant successivement la communion, la participation et la mission. Pour des personnes potentiellement éloignées de l’Eglise, il apparait plus raisonnable de procéder en une fois, sur des thèmes plus généraux qui tiennent à leur relation à l’Eglise et à ce qu’elles en attendent, au moins pour commencer.  </w:t>
      </w:r>
    </w:p>
    <w:p w14:paraId="2F565CA1" w14:textId="31634E0D" w:rsidR="0087174D" w:rsidRPr="0087174D" w:rsidRDefault="0087174D" w:rsidP="007D65BD">
      <w:pPr>
        <w:shd w:val="clear" w:color="auto" w:fill="FFFFFF" w:themeFill="background1"/>
        <w:spacing w:after="0" w:line="240" w:lineRule="auto"/>
        <w:jc w:val="both"/>
        <w:rPr>
          <w:rFonts w:eastAsiaTheme="minorEastAsia"/>
          <w:color w:val="222222"/>
          <w:sz w:val="24"/>
          <w:szCs w:val="24"/>
          <w:lang w:eastAsia="fr-FR"/>
        </w:rPr>
      </w:pPr>
    </w:p>
    <w:p w14:paraId="6331A2E2" w14:textId="2BD049F3" w:rsidR="0087174D" w:rsidRPr="0087174D" w:rsidRDefault="3EA9E345" w:rsidP="007D65BD">
      <w:pPr>
        <w:shd w:val="clear" w:color="auto" w:fill="FFFFFF" w:themeFill="background1"/>
        <w:spacing w:after="0" w:line="240" w:lineRule="auto"/>
        <w:jc w:val="both"/>
        <w:rPr>
          <w:rFonts w:eastAsiaTheme="minorEastAsia"/>
          <w:color w:val="222222"/>
          <w:sz w:val="24"/>
          <w:szCs w:val="24"/>
          <w:lang w:eastAsia="fr-FR"/>
        </w:rPr>
      </w:pPr>
      <w:r w:rsidRPr="3EA9E345">
        <w:rPr>
          <w:rFonts w:eastAsiaTheme="minorEastAsia"/>
          <w:color w:val="222222"/>
          <w:sz w:val="24"/>
          <w:szCs w:val="24"/>
          <w:lang w:eastAsia="fr-FR"/>
        </w:rPr>
        <w:t xml:space="preserve">Par ailleurs, s’il est possible d’organiser des entretiens groupés, cela est préférable mais il sera souvent plus facile de mener des entretiens individuels. </w:t>
      </w:r>
    </w:p>
    <w:p w14:paraId="0922C607" w14:textId="29F971E4" w:rsidR="0087174D" w:rsidRPr="0087174D" w:rsidRDefault="0087174D" w:rsidP="007D65BD">
      <w:pPr>
        <w:shd w:val="clear" w:color="auto" w:fill="FFFFFF" w:themeFill="background1"/>
        <w:spacing w:after="0" w:line="240" w:lineRule="auto"/>
        <w:jc w:val="both"/>
        <w:rPr>
          <w:rFonts w:eastAsiaTheme="minorEastAsia"/>
          <w:color w:val="222222"/>
          <w:sz w:val="24"/>
          <w:szCs w:val="24"/>
          <w:lang w:eastAsia="fr-FR"/>
        </w:rPr>
      </w:pPr>
    </w:p>
    <w:p w14:paraId="29B91B0C" w14:textId="717BAF38" w:rsidR="0087174D" w:rsidRPr="0087174D" w:rsidRDefault="3EA9E345" w:rsidP="007D65BD">
      <w:pPr>
        <w:shd w:val="clear" w:color="auto" w:fill="FFFFFF" w:themeFill="background1"/>
        <w:spacing w:after="0" w:line="240" w:lineRule="auto"/>
        <w:jc w:val="both"/>
        <w:rPr>
          <w:rFonts w:eastAsiaTheme="minorEastAsia"/>
          <w:color w:val="222222"/>
          <w:sz w:val="24"/>
          <w:szCs w:val="24"/>
          <w:lang w:eastAsia="fr-FR"/>
        </w:rPr>
      </w:pPr>
      <w:r w:rsidRPr="3EA9E345">
        <w:rPr>
          <w:rFonts w:eastAsiaTheme="minorEastAsia"/>
          <w:color w:val="222222"/>
          <w:sz w:val="24"/>
          <w:szCs w:val="24"/>
          <w:lang w:eastAsia="fr-FR"/>
        </w:rPr>
        <w:t>Le compte-rendu de chacun des entretiens est rédigé par celui/celle qui mène l’entretien et envoyé à un sous-groupe de l’Equipe d’animation pastorale d’Avon qui compilera et fera suivre au diocèse</w:t>
      </w:r>
      <w:r w:rsidR="004436DE">
        <w:rPr>
          <w:rStyle w:val="Appelnotedebasdep"/>
          <w:rFonts w:eastAsiaTheme="minorEastAsia"/>
          <w:color w:val="222222"/>
          <w:sz w:val="24"/>
          <w:szCs w:val="24"/>
          <w:lang w:eastAsia="fr-FR"/>
        </w:rPr>
        <w:footnoteReference w:id="3"/>
      </w:r>
      <w:r w:rsidRPr="3EA9E345">
        <w:rPr>
          <w:rFonts w:eastAsiaTheme="minorEastAsia"/>
          <w:color w:val="222222"/>
          <w:sz w:val="24"/>
          <w:szCs w:val="24"/>
          <w:lang w:eastAsia="fr-FR"/>
        </w:rPr>
        <w:t xml:space="preserve">. </w:t>
      </w:r>
      <w:r w:rsidR="007864A8">
        <w:rPr>
          <w:rFonts w:eastAsiaTheme="minorEastAsia"/>
          <w:color w:val="222222"/>
          <w:sz w:val="24"/>
          <w:szCs w:val="24"/>
          <w:lang w:eastAsia="fr-FR"/>
        </w:rPr>
        <w:t xml:space="preserve">Il est important de mentionner en tête du compte-rendu le contexte </w:t>
      </w:r>
      <w:r w:rsidR="005D63D0">
        <w:rPr>
          <w:rFonts w:eastAsiaTheme="minorEastAsia"/>
          <w:color w:val="222222"/>
          <w:sz w:val="24"/>
          <w:szCs w:val="24"/>
          <w:lang w:eastAsia="fr-FR"/>
        </w:rPr>
        <w:t xml:space="preserve">et la situation de la personne interrogée, les situations pouvant être </w:t>
      </w:r>
      <w:r w:rsidR="00CA51A2">
        <w:rPr>
          <w:rFonts w:eastAsiaTheme="minorEastAsia"/>
          <w:color w:val="222222"/>
          <w:sz w:val="24"/>
          <w:szCs w:val="24"/>
          <w:lang w:eastAsia="fr-FR"/>
        </w:rPr>
        <w:t xml:space="preserve">diverses. </w:t>
      </w:r>
      <w:r w:rsidRPr="3EA9E345">
        <w:rPr>
          <w:rFonts w:eastAsiaTheme="minorEastAsia"/>
          <w:color w:val="222222"/>
          <w:sz w:val="24"/>
          <w:szCs w:val="24"/>
          <w:lang w:eastAsia="fr-FR"/>
        </w:rPr>
        <w:t xml:space="preserve">La période de consultation est prévue jusqu’en avril 2022 mais il est convenu de démarrer dès maintenant et d’achever cette consultation particulière avant fin janvier de manière à permettre d’éventuelles suites. </w:t>
      </w:r>
    </w:p>
    <w:p w14:paraId="641CA853" w14:textId="440E3CE0" w:rsidR="0087174D" w:rsidRPr="0087174D" w:rsidRDefault="0087174D" w:rsidP="007D65BD">
      <w:pPr>
        <w:shd w:val="clear" w:color="auto" w:fill="FFFFFF" w:themeFill="background1"/>
        <w:spacing w:after="0" w:line="240" w:lineRule="auto"/>
        <w:jc w:val="both"/>
        <w:rPr>
          <w:rFonts w:eastAsiaTheme="minorEastAsia"/>
          <w:color w:val="222222"/>
          <w:sz w:val="24"/>
          <w:szCs w:val="24"/>
          <w:lang w:eastAsia="fr-FR"/>
        </w:rPr>
      </w:pPr>
    </w:p>
    <w:p w14:paraId="1539DAF7" w14:textId="4060DAD3" w:rsidR="0087174D" w:rsidRPr="0087174D" w:rsidRDefault="3EA9E345" w:rsidP="007D65BD">
      <w:pPr>
        <w:shd w:val="clear" w:color="auto" w:fill="FFFFFF" w:themeFill="background1"/>
        <w:spacing w:after="0" w:line="240" w:lineRule="auto"/>
        <w:jc w:val="both"/>
        <w:rPr>
          <w:rFonts w:eastAsiaTheme="minorEastAsia"/>
          <w:color w:val="222222"/>
          <w:sz w:val="24"/>
          <w:szCs w:val="24"/>
          <w:lang w:eastAsia="fr-FR"/>
        </w:rPr>
      </w:pPr>
      <w:r w:rsidRPr="3EA9E345">
        <w:rPr>
          <w:rFonts w:eastAsiaTheme="minorEastAsia"/>
          <w:color w:val="222222"/>
          <w:sz w:val="24"/>
          <w:szCs w:val="24"/>
          <w:lang w:eastAsia="fr-FR"/>
        </w:rPr>
        <w:lastRenderedPageBreak/>
        <w:t>L’entretien se déroule en trois temps : 1. Introduction de la démarche, 2. Prière à l’Esprit-Saint (si les conditions le permettent), 3. Questionnaire</w:t>
      </w:r>
    </w:p>
    <w:p w14:paraId="523DCF7D" w14:textId="38A1F372" w:rsidR="0087174D" w:rsidRPr="0087174D" w:rsidRDefault="0087174D" w:rsidP="007D65BD">
      <w:pPr>
        <w:shd w:val="clear" w:color="auto" w:fill="FFFFFF" w:themeFill="background1"/>
        <w:spacing w:after="0" w:line="240" w:lineRule="auto"/>
        <w:jc w:val="both"/>
        <w:rPr>
          <w:rFonts w:eastAsiaTheme="minorEastAsia"/>
          <w:color w:val="222222"/>
          <w:sz w:val="24"/>
          <w:szCs w:val="24"/>
          <w:lang w:eastAsia="fr-FR"/>
        </w:rPr>
      </w:pPr>
    </w:p>
    <w:p w14:paraId="5FFD3C38" w14:textId="5BAAB945" w:rsidR="0087174D" w:rsidRPr="0087174D" w:rsidRDefault="3EA9E345" w:rsidP="007D65BD">
      <w:pPr>
        <w:shd w:val="clear" w:color="auto" w:fill="FFFFFF" w:themeFill="background1"/>
        <w:spacing w:after="0" w:line="240" w:lineRule="auto"/>
        <w:jc w:val="both"/>
        <w:rPr>
          <w:rFonts w:eastAsiaTheme="minorEastAsia"/>
          <w:color w:val="222222"/>
          <w:sz w:val="24"/>
          <w:szCs w:val="24"/>
          <w:lang w:eastAsia="fr-FR"/>
        </w:rPr>
      </w:pPr>
      <w:r w:rsidRPr="3EA9E345">
        <w:rPr>
          <w:rFonts w:eastAsiaTheme="minorEastAsia"/>
          <w:color w:val="222222"/>
          <w:sz w:val="24"/>
          <w:szCs w:val="24"/>
          <w:u w:val="single"/>
          <w:lang w:eastAsia="fr-FR"/>
        </w:rPr>
        <w:t>Introduction de la démarche</w:t>
      </w:r>
      <w:r w:rsidRPr="3EA9E345">
        <w:rPr>
          <w:rFonts w:eastAsiaTheme="minorEastAsia"/>
          <w:color w:val="222222"/>
          <w:sz w:val="24"/>
          <w:szCs w:val="24"/>
          <w:lang w:eastAsia="fr-FR"/>
        </w:rPr>
        <w:t xml:space="preserve"> : </w:t>
      </w:r>
    </w:p>
    <w:p w14:paraId="5A11AC94" w14:textId="7B95BBAB" w:rsidR="0087174D" w:rsidRPr="0087174D" w:rsidRDefault="0087174D" w:rsidP="007D65BD">
      <w:pPr>
        <w:shd w:val="clear" w:color="auto" w:fill="FFFFFF" w:themeFill="background1"/>
        <w:spacing w:after="0" w:line="240" w:lineRule="auto"/>
        <w:jc w:val="both"/>
        <w:rPr>
          <w:rFonts w:eastAsiaTheme="minorEastAsia"/>
          <w:color w:val="222222"/>
          <w:sz w:val="24"/>
          <w:szCs w:val="24"/>
          <w:lang w:eastAsia="fr-FR"/>
        </w:rPr>
      </w:pPr>
    </w:p>
    <w:p w14:paraId="4EE4C7DB" w14:textId="74829840" w:rsidR="0087174D" w:rsidRDefault="3EA9E345" w:rsidP="007D65BD">
      <w:pPr>
        <w:shd w:val="clear" w:color="auto" w:fill="FFFFFF" w:themeFill="background1"/>
        <w:spacing w:after="0" w:line="240" w:lineRule="auto"/>
        <w:jc w:val="both"/>
        <w:rPr>
          <w:rFonts w:eastAsiaTheme="minorEastAsia"/>
          <w:color w:val="222222"/>
          <w:sz w:val="24"/>
          <w:szCs w:val="24"/>
          <w:lang w:eastAsia="fr-FR"/>
        </w:rPr>
      </w:pPr>
      <w:r w:rsidRPr="3EA9E345">
        <w:rPr>
          <w:rFonts w:eastAsiaTheme="minorEastAsia"/>
          <w:color w:val="222222"/>
          <w:sz w:val="24"/>
          <w:szCs w:val="24"/>
          <w:lang w:eastAsia="fr-FR"/>
        </w:rPr>
        <w:t xml:space="preserve">Voilà </w:t>
      </w:r>
      <w:r w:rsidR="00B82115">
        <w:rPr>
          <w:rFonts w:eastAsiaTheme="minorEastAsia"/>
          <w:color w:val="222222"/>
          <w:sz w:val="24"/>
          <w:szCs w:val="24"/>
          <w:lang w:eastAsia="fr-FR"/>
        </w:rPr>
        <w:t xml:space="preserve">en substance </w:t>
      </w:r>
      <w:r w:rsidR="003E2025">
        <w:rPr>
          <w:rFonts w:eastAsiaTheme="minorEastAsia"/>
          <w:color w:val="222222"/>
          <w:sz w:val="24"/>
          <w:szCs w:val="24"/>
          <w:lang w:eastAsia="fr-FR"/>
        </w:rPr>
        <w:t xml:space="preserve">les idées clé </w:t>
      </w:r>
      <w:r w:rsidRPr="3EA9E345">
        <w:rPr>
          <w:rFonts w:eastAsiaTheme="minorEastAsia"/>
          <w:color w:val="222222"/>
          <w:sz w:val="24"/>
          <w:szCs w:val="24"/>
          <w:lang w:eastAsia="fr-FR"/>
        </w:rPr>
        <w:t xml:space="preserve">ce qui pourrait être dit, avec les mots de chacun, pour introduire l’entretien en présentant son contexte et expliquer la démarche synodale. </w:t>
      </w:r>
      <w:r w:rsidR="00E51610">
        <w:rPr>
          <w:rFonts w:eastAsiaTheme="minorEastAsia"/>
          <w:color w:val="222222"/>
          <w:sz w:val="24"/>
          <w:szCs w:val="24"/>
          <w:lang w:eastAsia="fr-FR"/>
        </w:rPr>
        <w:t xml:space="preserve">Un </w:t>
      </w:r>
      <w:r w:rsidR="00DF2D7F">
        <w:rPr>
          <w:rFonts w:eastAsiaTheme="minorEastAsia"/>
          <w:color w:val="222222"/>
          <w:sz w:val="24"/>
          <w:szCs w:val="24"/>
          <w:lang w:eastAsia="fr-FR"/>
        </w:rPr>
        <w:t xml:space="preserve">texte plus développé figure en annexe 1. </w:t>
      </w:r>
    </w:p>
    <w:p w14:paraId="16609A84" w14:textId="77777777" w:rsidR="00D76705" w:rsidRDefault="00D76705" w:rsidP="007D65BD">
      <w:pPr>
        <w:shd w:val="clear" w:color="auto" w:fill="FFFFFF" w:themeFill="background1"/>
        <w:spacing w:after="0" w:line="240" w:lineRule="auto"/>
        <w:jc w:val="both"/>
        <w:rPr>
          <w:rFonts w:eastAsiaTheme="minorEastAsia"/>
          <w:color w:val="222222"/>
          <w:sz w:val="24"/>
          <w:szCs w:val="24"/>
          <w:lang w:eastAsia="fr-FR"/>
        </w:rPr>
      </w:pPr>
    </w:p>
    <w:p w14:paraId="0AA843CA" w14:textId="77777777" w:rsidR="00B82115" w:rsidRPr="00C44D40" w:rsidRDefault="00404AE0" w:rsidP="007D65BD">
      <w:pPr>
        <w:pStyle w:val="Paragraphedeliste"/>
        <w:numPr>
          <w:ilvl w:val="0"/>
          <w:numId w:val="2"/>
        </w:numPr>
        <w:shd w:val="clear" w:color="auto" w:fill="FFFFFF" w:themeFill="background1"/>
        <w:spacing w:after="0" w:line="240" w:lineRule="auto"/>
        <w:jc w:val="both"/>
        <w:rPr>
          <w:rFonts w:eastAsia="Times New Roman" w:cstheme="minorHAnsi"/>
          <w:sz w:val="24"/>
          <w:szCs w:val="24"/>
          <w:lang w:eastAsia="fr-FR"/>
        </w:rPr>
      </w:pPr>
      <w:r w:rsidRPr="00C44D40">
        <w:rPr>
          <w:rFonts w:eastAsia="Times New Roman" w:cstheme="minorHAnsi"/>
          <w:sz w:val="24"/>
          <w:szCs w:val="24"/>
          <w:lang w:eastAsia="fr-FR"/>
        </w:rPr>
        <w:t xml:space="preserve">Le Pape François invite tous les chrétiens à s'exprimer sur la </w:t>
      </w:r>
      <w:proofErr w:type="spellStart"/>
      <w:r w:rsidRPr="00C44D40">
        <w:rPr>
          <w:rFonts w:eastAsia="Times New Roman" w:cstheme="minorHAnsi"/>
          <w:sz w:val="24"/>
          <w:szCs w:val="24"/>
          <w:lang w:eastAsia="fr-FR"/>
        </w:rPr>
        <w:t>synodalité</w:t>
      </w:r>
      <w:proofErr w:type="spellEnd"/>
      <w:r w:rsidRPr="00C44D40">
        <w:rPr>
          <w:rFonts w:eastAsia="Times New Roman" w:cstheme="minorHAnsi"/>
          <w:sz w:val="24"/>
          <w:szCs w:val="24"/>
          <w:lang w:eastAsia="fr-FR"/>
        </w:rPr>
        <w:t xml:space="preserve">, c'est à dire sur la manière dont nous marchons ensemble dans l'Eglise : synode = marcher ensemble </w:t>
      </w:r>
      <w:r w:rsidR="00B82115" w:rsidRPr="00C44D40">
        <w:rPr>
          <w:rFonts w:eastAsia="Times New Roman" w:cstheme="minorHAnsi"/>
          <w:sz w:val="24"/>
          <w:szCs w:val="24"/>
          <w:lang w:eastAsia="fr-FR"/>
        </w:rPr>
        <w:t>= Eglise</w:t>
      </w:r>
    </w:p>
    <w:p w14:paraId="7B6A01EE" w14:textId="56EB38DA" w:rsidR="00E51610" w:rsidRPr="00C44D40" w:rsidRDefault="00AD78D9" w:rsidP="007D65BD">
      <w:pPr>
        <w:pStyle w:val="Paragraphedeliste"/>
        <w:numPr>
          <w:ilvl w:val="0"/>
          <w:numId w:val="2"/>
        </w:numPr>
        <w:shd w:val="clear" w:color="auto" w:fill="FFFFFF" w:themeFill="background1"/>
        <w:spacing w:after="0" w:line="240" w:lineRule="auto"/>
        <w:jc w:val="both"/>
        <w:rPr>
          <w:rFonts w:eastAsia="Times New Roman" w:cstheme="minorHAnsi"/>
          <w:sz w:val="24"/>
          <w:szCs w:val="24"/>
          <w:lang w:eastAsia="fr-FR"/>
        </w:rPr>
      </w:pPr>
      <w:r w:rsidRPr="00C44D40">
        <w:rPr>
          <w:rFonts w:cstheme="minorHAnsi"/>
          <w:sz w:val="24"/>
          <w:szCs w:val="24"/>
        </w:rPr>
        <w:t xml:space="preserve">60 ans après Vatican 2, qui avait ouvert l’Eglise </w:t>
      </w:r>
      <w:r w:rsidR="008E594C" w:rsidRPr="00C44D40">
        <w:rPr>
          <w:rFonts w:cstheme="minorHAnsi"/>
          <w:sz w:val="24"/>
          <w:szCs w:val="24"/>
        </w:rPr>
        <w:t>sur le</w:t>
      </w:r>
      <w:r w:rsidRPr="00C44D40">
        <w:rPr>
          <w:rFonts w:cstheme="minorHAnsi"/>
          <w:sz w:val="24"/>
          <w:szCs w:val="24"/>
        </w:rPr>
        <w:t xml:space="preserve"> monde, </w:t>
      </w:r>
      <w:r w:rsidR="008E594C" w:rsidRPr="00C44D40">
        <w:rPr>
          <w:rFonts w:cstheme="minorHAnsi"/>
          <w:sz w:val="24"/>
          <w:szCs w:val="24"/>
        </w:rPr>
        <w:t>l</w:t>
      </w:r>
      <w:r w:rsidR="00E51610" w:rsidRPr="00C44D40">
        <w:rPr>
          <w:rFonts w:cstheme="minorHAnsi"/>
          <w:sz w:val="24"/>
          <w:szCs w:val="24"/>
        </w:rPr>
        <w:t>’objectif de cette consultation</w:t>
      </w:r>
      <w:r w:rsidR="00C44D40">
        <w:rPr>
          <w:rFonts w:cstheme="minorHAnsi"/>
          <w:sz w:val="24"/>
          <w:szCs w:val="24"/>
        </w:rPr>
        <w:t xml:space="preserve"> </w:t>
      </w:r>
      <w:r w:rsidR="00E51610" w:rsidRPr="00C44D40">
        <w:rPr>
          <w:rFonts w:cstheme="minorHAnsi"/>
          <w:sz w:val="24"/>
          <w:szCs w:val="24"/>
        </w:rPr>
        <w:t>: discerner ce que Dieu attend de l’Église du troisième millénaire</w:t>
      </w:r>
    </w:p>
    <w:p w14:paraId="1AB3619E" w14:textId="77777777" w:rsidR="001D4C4E" w:rsidRPr="00C44D40" w:rsidRDefault="009E467F" w:rsidP="007D65BD">
      <w:pPr>
        <w:pStyle w:val="Paragraphedeliste"/>
        <w:numPr>
          <w:ilvl w:val="0"/>
          <w:numId w:val="2"/>
        </w:numPr>
        <w:shd w:val="clear" w:color="auto" w:fill="FFFFFF" w:themeFill="background1"/>
        <w:spacing w:after="0" w:line="240" w:lineRule="auto"/>
        <w:jc w:val="both"/>
        <w:rPr>
          <w:rFonts w:eastAsia="Times New Roman" w:cstheme="minorHAnsi"/>
          <w:sz w:val="24"/>
          <w:szCs w:val="24"/>
          <w:lang w:eastAsia="fr-FR"/>
        </w:rPr>
      </w:pPr>
      <w:r w:rsidRPr="00C44D40">
        <w:rPr>
          <w:rFonts w:cstheme="minorHAnsi"/>
          <w:sz w:val="24"/>
          <w:szCs w:val="24"/>
        </w:rPr>
        <w:t xml:space="preserve">Question de fond : comment se réalise aujourd’hui, à différents niveaux (du niveau local au niveau universel) </w:t>
      </w:r>
      <w:proofErr w:type="gramStart"/>
      <w:r w:rsidRPr="00C44D40">
        <w:rPr>
          <w:rFonts w:cstheme="minorHAnsi"/>
          <w:sz w:val="24"/>
          <w:szCs w:val="24"/>
        </w:rPr>
        <w:t>ce</w:t>
      </w:r>
      <w:proofErr w:type="gramEnd"/>
      <w:r w:rsidRPr="00C44D40">
        <w:rPr>
          <w:rFonts w:cstheme="minorHAnsi"/>
          <w:sz w:val="24"/>
          <w:szCs w:val="24"/>
        </w:rPr>
        <w:t xml:space="preserve"> “marcher ensemble” ? </w:t>
      </w:r>
      <w:r w:rsidR="00796539" w:rsidRPr="00C44D40">
        <w:rPr>
          <w:rFonts w:cstheme="minorHAnsi"/>
          <w:sz w:val="24"/>
          <w:szCs w:val="24"/>
        </w:rPr>
        <w:t>Comment mieux v</w:t>
      </w:r>
      <w:r w:rsidR="002C0BB6" w:rsidRPr="00C44D40">
        <w:rPr>
          <w:rFonts w:cstheme="minorHAnsi"/>
          <w:sz w:val="24"/>
          <w:szCs w:val="24"/>
        </w:rPr>
        <w:t>ivre la communion</w:t>
      </w:r>
      <w:r w:rsidR="00474A2E" w:rsidRPr="00C44D40">
        <w:rPr>
          <w:rFonts w:cstheme="minorHAnsi"/>
          <w:sz w:val="24"/>
          <w:szCs w:val="24"/>
        </w:rPr>
        <w:t xml:space="preserve"> (union dans le Christ)</w:t>
      </w:r>
      <w:r w:rsidR="002C0BB6" w:rsidRPr="00C44D40">
        <w:rPr>
          <w:rFonts w:cstheme="minorHAnsi"/>
          <w:sz w:val="24"/>
          <w:szCs w:val="24"/>
        </w:rPr>
        <w:t xml:space="preserve">, réaliser la participation </w:t>
      </w:r>
      <w:r w:rsidR="00A742D0" w:rsidRPr="00C44D40">
        <w:rPr>
          <w:rFonts w:cstheme="minorHAnsi"/>
          <w:sz w:val="24"/>
          <w:szCs w:val="24"/>
        </w:rPr>
        <w:t xml:space="preserve">dans l’Eglise </w:t>
      </w:r>
      <w:r w:rsidR="002C0BB6" w:rsidRPr="00C44D40">
        <w:rPr>
          <w:rFonts w:cstheme="minorHAnsi"/>
          <w:sz w:val="24"/>
          <w:szCs w:val="24"/>
        </w:rPr>
        <w:t>et s’ouvrir à la mission.</w:t>
      </w:r>
    </w:p>
    <w:p w14:paraId="2647857C" w14:textId="77777777" w:rsidR="00D67D17" w:rsidRPr="00C44D40" w:rsidRDefault="001A49C8" w:rsidP="007D65BD">
      <w:pPr>
        <w:pStyle w:val="Paragraphedeliste"/>
        <w:numPr>
          <w:ilvl w:val="0"/>
          <w:numId w:val="2"/>
        </w:numPr>
        <w:shd w:val="clear" w:color="auto" w:fill="FFFFFF" w:themeFill="background1"/>
        <w:spacing w:after="0" w:line="240" w:lineRule="auto"/>
        <w:jc w:val="both"/>
        <w:rPr>
          <w:rFonts w:cstheme="minorHAnsi"/>
          <w:color w:val="000000"/>
          <w:sz w:val="24"/>
          <w:szCs w:val="24"/>
        </w:rPr>
      </w:pPr>
      <w:r w:rsidRPr="00C44D40">
        <w:rPr>
          <w:rFonts w:cstheme="minorHAnsi"/>
          <w:sz w:val="24"/>
          <w:szCs w:val="24"/>
        </w:rPr>
        <w:t>Dans un monde d’inégalité et d</w:t>
      </w:r>
      <w:r w:rsidR="002C019B" w:rsidRPr="00C44D40">
        <w:rPr>
          <w:rFonts w:cstheme="minorHAnsi"/>
          <w:sz w:val="24"/>
          <w:szCs w:val="24"/>
        </w:rPr>
        <w:t>’in</w:t>
      </w:r>
      <w:r w:rsidRPr="00C44D40">
        <w:rPr>
          <w:rFonts w:cstheme="minorHAnsi"/>
          <w:sz w:val="24"/>
          <w:szCs w:val="24"/>
        </w:rPr>
        <w:t>justice</w:t>
      </w:r>
      <w:r w:rsidR="00AE4916" w:rsidRPr="00C44D40">
        <w:rPr>
          <w:rFonts w:cstheme="minorHAnsi"/>
          <w:sz w:val="24"/>
          <w:szCs w:val="24"/>
        </w:rPr>
        <w:t>, menacé par les pandémies</w:t>
      </w:r>
      <w:r w:rsidR="004B2935" w:rsidRPr="00C44D40">
        <w:rPr>
          <w:rFonts w:cstheme="minorHAnsi"/>
          <w:sz w:val="24"/>
          <w:szCs w:val="24"/>
        </w:rPr>
        <w:t>, le climat</w:t>
      </w:r>
      <w:r w:rsidR="009F1B31" w:rsidRPr="00C44D40">
        <w:rPr>
          <w:rFonts w:cstheme="minorHAnsi"/>
          <w:sz w:val="24"/>
          <w:szCs w:val="24"/>
        </w:rPr>
        <w:t>,</w:t>
      </w:r>
      <w:r w:rsidR="00FD6B0B" w:rsidRPr="00C44D40">
        <w:rPr>
          <w:rFonts w:cstheme="minorHAnsi"/>
          <w:sz w:val="24"/>
          <w:szCs w:val="24"/>
        </w:rPr>
        <w:t xml:space="preserve"> la dégradation de l’environnement</w:t>
      </w:r>
      <w:r w:rsidR="008164F0" w:rsidRPr="00C44D40">
        <w:rPr>
          <w:rFonts w:cstheme="minorHAnsi"/>
          <w:sz w:val="24"/>
          <w:szCs w:val="24"/>
        </w:rPr>
        <w:t>,</w:t>
      </w:r>
      <w:r w:rsidR="00FD6B0B" w:rsidRPr="00C44D40">
        <w:rPr>
          <w:rFonts w:cstheme="minorHAnsi"/>
          <w:sz w:val="24"/>
          <w:szCs w:val="24"/>
        </w:rPr>
        <w:t xml:space="preserve"> </w:t>
      </w:r>
      <w:r w:rsidR="007008F6" w:rsidRPr="00C44D40">
        <w:rPr>
          <w:rFonts w:cstheme="minorHAnsi"/>
          <w:sz w:val="24"/>
          <w:szCs w:val="24"/>
        </w:rPr>
        <w:t>l’Eglise</w:t>
      </w:r>
      <w:r w:rsidR="00BA439F" w:rsidRPr="00C44D40">
        <w:rPr>
          <w:rFonts w:cstheme="minorHAnsi"/>
          <w:sz w:val="24"/>
          <w:szCs w:val="24"/>
        </w:rPr>
        <w:t xml:space="preserve"> </w:t>
      </w:r>
      <w:r w:rsidR="00F40845" w:rsidRPr="00C44D40">
        <w:rPr>
          <w:rFonts w:cstheme="minorHAnsi"/>
          <w:sz w:val="24"/>
          <w:szCs w:val="24"/>
        </w:rPr>
        <w:t xml:space="preserve">a un </w:t>
      </w:r>
      <w:r w:rsidR="008164F0" w:rsidRPr="00C44D40">
        <w:rPr>
          <w:rFonts w:cstheme="minorHAnsi"/>
          <w:sz w:val="24"/>
          <w:szCs w:val="24"/>
        </w:rPr>
        <w:t>message à délivrer</w:t>
      </w:r>
      <w:r w:rsidR="0043504E" w:rsidRPr="00C44D40">
        <w:rPr>
          <w:rFonts w:cstheme="minorHAnsi"/>
          <w:sz w:val="24"/>
          <w:szCs w:val="24"/>
        </w:rPr>
        <w:t xml:space="preserve"> et un projet commun</w:t>
      </w:r>
      <w:r w:rsidR="001A11E3" w:rsidRPr="00C44D40">
        <w:rPr>
          <w:rFonts w:cstheme="minorHAnsi"/>
          <w:sz w:val="24"/>
          <w:szCs w:val="24"/>
        </w:rPr>
        <w:t xml:space="preserve">. </w:t>
      </w:r>
      <w:r w:rsidR="00CE4551" w:rsidRPr="00C44D40">
        <w:rPr>
          <w:rFonts w:cstheme="minorHAnsi"/>
          <w:sz w:val="24"/>
          <w:szCs w:val="24"/>
        </w:rPr>
        <w:t xml:space="preserve">Le monde n’en n’a pas. </w:t>
      </w:r>
    </w:p>
    <w:p w14:paraId="694A4324" w14:textId="3FB2D8A0" w:rsidR="008E594C" w:rsidRPr="00C44D40" w:rsidRDefault="006B4C2B" w:rsidP="007D65BD">
      <w:pPr>
        <w:pStyle w:val="Paragraphedeliste"/>
        <w:numPr>
          <w:ilvl w:val="0"/>
          <w:numId w:val="2"/>
        </w:numPr>
        <w:shd w:val="clear" w:color="auto" w:fill="FFFFFF" w:themeFill="background1"/>
        <w:spacing w:after="0" w:line="240" w:lineRule="auto"/>
        <w:jc w:val="both"/>
        <w:rPr>
          <w:rFonts w:cstheme="minorHAnsi"/>
          <w:color w:val="000000"/>
          <w:sz w:val="24"/>
          <w:szCs w:val="24"/>
        </w:rPr>
      </w:pPr>
      <w:r w:rsidRPr="00C44D40">
        <w:rPr>
          <w:rFonts w:cstheme="minorHAnsi"/>
          <w:sz w:val="24"/>
          <w:szCs w:val="24"/>
        </w:rPr>
        <w:t xml:space="preserve">Mais alors, </w:t>
      </w:r>
      <w:r w:rsidR="00D67D17" w:rsidRPr="00C44D40">
        <w:rPr>
          <w:rFonts w:cstheme="minorHAnsi"/>
          <w:sz w:val="24"/>
          <w:szCs w:val="24"/>
        </w:rPr>
        <w:t>il faut i</w:t>
      </w:r>
      <w:r w:rsidR="00580AE9" w:rsidRPr="00C44D40">
        <w:rPr>
          <w:rFonts w:cstheme="minorHAnsi"/>
          <w:color w:val="000000"/>
          <w:sz w:val="24"/>
          <w:szCs w:val="24"/>
        </w:rPr>
        <w:t xml:space="preserve">maginer un futur différent pour l’Église et pour ses institutions. </w:t>
      </w:r>
      <w:r w:rsidR="00D67D17" w:rsidRPr="00C44D40">
        <w:rPr>
          <w:rFonts w:cstheme="minorHAnsi"/>
          <w:color w:val="000000"/>
          <w:sz w:val="24"/>
          <w:szCs w:val="24"/>
        </w:rPr>
        <w:t>Lequel ?</w:t>
      </w:r>
    </w:p>
    <w:p w14:paraId="7080AD55" w14:textId="77777777" w:rsidR="00B82115" w:rsidRPr="00C44D40" w:rsidRDefault="00B82115" w:rsidP="007D65BD">
      <w:pPr>
        <w:shd w:val="clear" w:color="auto" w:fill="FFFFFF" w:themeFill="background1"/>
        <w:spacing w:after="0" w:line="240" w:lineRule="auto"/>
        <w:jc w:val="both"/>
        <w:rPr>
          <w:rFonts w:eastAsia="Times New Roman" w:cstheme="minorHAnsi"/>
          <w:sz w:val="24"/>
          <w:szCs w:val="24"/>
          <w:lang w:eastAsia="fr-FR"/>
        </w:rPr>
      </w:pPr>
    </w:p>
    <w:p w14:paraId="3108B09F" w14:textId="3FA6092E" w:rsidR="006F6E29" w:rsidRPr="00CB7347" w:rsidRDefault="00D67D17" w:rsidP="007D65BD">
      <w:pPr>
        <w:shd w:val="clear" w:color="auto" w:fill="FFFFFF" w:themeFill="background1"/>
        <w:spacing w:after="0" w:line="240" w:lineRule="auto"/>
        <w:jc w:val="both"/>
        <w:rPr>
          <w:rFonts w:eastAsia="Times New Roman" w:cstheme="minorHAnsi"/>
          <w:sz w:val="24"/>
          <w:szCs w:val="24"/>
          <w:u w:val="single"/>
          <w:lang w:eastAsia="fr-FR"/>
        </w:rPr>
      </w:pPr>
      <w:r w:rsidRPr="00CB7347">
        <w:rPr>
          <w:rFonts w:eastAsia="Times New Roman" w:cstheme="minorHAnsi"/>
          <w:sz w:val="24"/>
          <w:szCs w:val="24"/>
          <w:u w:val="single"/>
          <w:lang w:eastAsia="fr-FR"/>
        </w:rPr>
        <w:t>Prière à l’Esprit-Saint</w:t>
      </w:r>
    </w:p>
    <w:p w14:paraId="22D88F44" w14:textId="77777777" w:rsidR="006F6E29" w:rsidRPr="00C44D40" w:rsidRDefault="006F6E29" w:rsidP="007D65BD">
      <w:pPr>
        <w:shd w:val="clear" w:color="auto" w:fill="FFFFFF" w:themeFill="background1"/>
        <w:spacing w:after="0" w:line="240" w:lineRule="auto"/>
        <w:jc w:val="both"/>
        <w:rPr>
          <w:rFonts w:eastAsia="Times New Roman" w:cstheme="minorHAnsi"/>
          <w:sz w:val="24"/>
          <w:szCs w:val="24"/>
          <w:lang w:eastAsia="fr-FR"/>
        </w:rPr>
      </w:pPr>
    </w:p>
    <w:p w14:paraId="70CC9870" w14:textId="085B38F8" w:rsidR="00D67D17" w:rsidRPr="00C44D40" w:rsidRDefault="004E12F3" w:rsidP="007D65BD">
      <w:pPr>
        <w:shd w:val="clear" w:color="auto" w:fill="FFFFFF" w:themeFill="background1"/>
        <w:spacing w:after="0" w:line="240" w:lineRule="auto"/>
        <w:jc w:val="both"/>
        <w:rPr>
          <w:rFonts w:eastAsia="Times New Roman" w:cstheme="minorHAnsi"/>
          <w:sz w:val="24"/>
          <w:szCs w:val="24"/>
          <w:lang w:eastAsia="fr-FR"/>
        </w:rPr>
      </w:pPr>
      <w:r>
        <w:rPr>
          <w:rFonts w:eastAsia="Times New Roman" w:cstheme="minorHAnsi"/>
          <w:sz w:val="24"/>
          <w:szCs w:val="24"/>
          <w:lang w:eastAsia="fr-FR"/>
        </w:rPr>
        <w:t>C’est celle prononcée avant tous les synodes</w:t>
      </w:r>
      <w:r w:rsidR="00A43B74">
        <w:rPr>
          <w:rFonts w:eastAsia="Times New Roman" w:cstheme="minorHAnsi"/>
          <w:sz w:val="24"/>
          <w:szCs w:val="24"/>
          <w:lang w:eastAsia="fr-FR"/>
        </w:rPr>
        <w:t>, elle</w:t>
      </w:r>
      <w:r w:rsidR="006F6E29" w:rsidRPr="00C44D40">
        <w:rPr>
          <w:rFonts w:eastAsia="Times New Roman" w:cstheme="minorHAnsi"/>
          <w:sz w:val="24"/>
          <w:szCs w:val="24"/>
          <w:lang w:eastAsia="fr-FR"/>
        </w:rPr>
        <w:t xml:space="preserve"> est en annexe</w:t>
      </w:r>
      <w:r w:rsidR="00CB7347">
        <w:rPr>
          <w:rFonts w:eastAsia="Times New Roman" w:cstheme="minorHAnsi"/>
          <w:sz w:val="24"/>
          <w:szCs w:val="24"/>
          <w:lang w:eastAsia="fr-FR"/>
        </w:rPr>
        <w:t xml:space="preserve"> 2</w:t>
      </w:r>
      <w:r w:rsidR="006F6E29" w:rsidRPr="00C44D40">
        <w:rPr>
          <w:rFonts w:eastAsia="Times New Roman" w:cstheme="minorHAnsi"/>
          <w:sz w:val="24"/>
          <w:szCs w:val="24"/>
          <w:lang w:eastAsia="fr-FR"/>
        </w:rPr>
        <w:t xml:space="preserve">. </w:t>
      </w:r>
      <w:r w:rsidR="00823BEC" w:rsidRPr="00C44D40">
        <w:rPr>
          <w:rFonts w:eastAsia="Times New Roman" w:cstheme="minorHAnsi"/>
          <w:sz w:val="24"/>
          <w:szCs w:val="24"/>
          <w:lang w:eastAsia="fr-FR"/>
        </w:rPr>
        <w:t xml:space="preserve">Cette prière est importante dans une démarche de foi. Dans un entretien individuel elle peut être </w:t>
      </w:r>
      <w:r w:rsidR="00F45B40" w:rsidRPr="00C44D40">
        <w:rPr>
          <w:rFonts w:eastAsia="Times New Roman" w:cstheme="minorHAnsi"/>
          <w:sz w:val="24"/>
          <w:szCs w:val="24"/>
          <w:lang w:eastAsia="fr-FR"/>
        </w:rPr>
        <w:t xml:space="preserve">dite deux fois, avant l’entretien et </w:t>
      </w:r>
      <w:r w:rsidR="00891BD9" w:rsidRPr="00C44D40">
        <w:rPr>
          <w:rFonts w:eastAsia="Times New Roman" w:cstheme="minorHAnsi"/>
          <w:sz w:val="24"/>
          <w:szCs w:val="24"/>
          <w:lang w:eastAsia="fr-FR"/>
        </w:rPr>
        <w:t xml:space="preserve">proposée ensuite </w:t>
      </w:r>
      <w:r w:rsidR="00D96A78" w:rsidRPr="00C44D40">
        <w:rPr>
          <w:rFonts w:eastAsia="Times New Roman" w:cstheme="minorHAnsi"/>
          <w:sz w:val="24"/>
          <w:szCs w:val="24"/>
          <w:lang w:eastAsia="fr-FR"/>
        </w:rPr>
        <w:t xml:space="preserve">si </w:t>
      </w:r>
      <w:r w:rsidR="007336F6">
        <w:rPr>
          <w:rFonts w:eastAsia="Times New Roman" w:cstheme="minorHAnsi"/>
          <w:sz w:val="24"/>
          <w:szCs w:val="24"/>
          <w:lang w:eastAsia="fr-FR"/>
        </w:rPr>
        <w:t>possible.</w:t>
      </w:r>
      <w:r w:rsidR="00404AE0" w:rsidRPr="00C44D40">
        <w:rPr>
          <w:rFonts w:eastAsia="Times New Roman" w:cstheme="minorHAnsi"/>
          <w:sz w:val="24"/>
          <w:szCs w:val="24"/>
          <w:lang w:eastAsia="fr-FR"/>
        </w:rPr>
        <w:t> </w:t>
      </w:r>
    </w:p>
    <w:p w14:paraId="638C5398" w14:textId="77777777" w:rsidR="00D67D17" w:rsidRPr="00C44D40" w:rsidRDefault="00D67D17" w:rsidP="007D65BD">
      <w:pPr>
        <w:shd w:val="clear" w:color="auto" w:fill="FFFFFF" w:themeFill="background1"/>
        <w:spacing w:after="0" w:line="240" w:lineRule="auto"/>
        <w:jc w:val="both"/>
        <w:rPr>
          <w:rFonts w:eastAsia="Times New Roman" w:cstheme="minorHAnsi"/>
          <w:sz w:val="24"/>
          <w:szCs w:val="24"/>
          <w:lang w:eastAsia="fr-FR"/>
        </w:rPr>
      </w:pPr>
    </w:p>
    <w:p w14:paraId="55AAB150" w14:textId="7400F38D" w:rsidR="0087174D" w:rsidRPr="0087174D" w:rsidRDefault="3EA9E345" w:rsidP="007D65BD">
      <w:pPr>
        <w:shd w:val="clear" w:color="auto" w:fill="FFFFFF" w:themeFill="background1"/>
        <w:spacing w:after="0" w:line="240" w:lineRule="auto"/>
        <w:jc w:val="both"/>
        <w:rPr>
          <w:rFonts w:eastAsiaTheme="minorEastAsia"/>
          <w:color w:val="222222"/>
          <w:sz w:val="24"/>
          <w:szCs w:val="24"/>
          <w:lang w:eastAsia="fr-FR"/>
        </w:rPr>
      </w:pPr>
      <w:r w:rsidRPr="3EA9E345">
        <w:rPr>
          <w:rFonts w:eastAsiaTheme="minorEastAsia"/>
          <w:color w:val="222222"/>
          <w:sz w:val="24"/>
          <w:szCs w:val="24"/>
          <w:u w:val="single"/>
          <w:lang w:eastAsia="fr-FR"/>
        </w:rPr>
        <w:t>Questionnaire</w:t>
      </w:r>
      <w:r w:rsidRPr="3EA9E345">
        <w:rPr>
          <w:rFonts w:eastAsiaTheme="minorEastAsia"/>
          <w:color w:val="222222"/>
          <w:sz w:val="24"/>
          <w:szCs w:val="24"/>
          <w:lang w:eastAsia="fr-FR"/>
        </w:rPr>
        <w:t xml:space="preserve"> : </w:t>
      </w:r>
    </w:p>
    <w:p w14:paraId="5B23C16A" w14:textId="69EC9034" w:rsidR="0087174D" w:rsidRDefault="0087174D" w:rsidP="007D65BD">
      <w:pPr>
        <w:shd w:val="clear" w:color="auto" w:fill="FFFFFF" w:themeFill="background1"/>
        <w:spacing w:after="0" w:line="240" w:lineRule="auto"/>
        <w:jc w:val="both"/>
        <w:rPr>
          <w:rFonts w:eastAsiaTheme="minorEastAsia"/>
          <w:color w:val="222222"/>
          <w:sz w:val="24"/>
          <w:szCs w:val="24"/>
          <w:lang w:eastAsia="fr-FR"/>
        </w:rPr>
      </w:pPr>
    </w:p>
    <w:p w14:paraId="32B249A0" w14:textId="4EFEDB16" w:rsidR="00D21C5D" w:rsidRPr="0087174D" w:rsidRDefault="00D21C5D" w:rsidP="007D65BD">
      <w:pPr>
        <w:shd w:val="clear" w:color="auto" w:fill="FFFFFF" w:themeFill="background1"/>
        <w:spacing w:after="0" w:line="240" w:lineRule="auto"/>
        <w:jc w:val="both"/>
        <w:rPr>
          <w:rFonts w:eastAsiaTheme="minorEastAsia"/>
          <w:color w:val="222222"/>
          <w:sz w:val="24"/>
          <w:szCs w:val="24"/>
          <w:lang w:eastAsia="fr-FR"/>
        </w:rPr>
      </w:pPr>
      <w:r>
        <w:rPr>
          <w:rFonts w:eastAsiaTheme="minorEastAsia"/>
          <w:color w:val="222222"/>
          <w:sz w:val="24"/>
          <w:szCs w:val="24"/>
          <w:lang w:eastAsia="fr-FR"/>
        </w:rPr>
        <w:t xml:space="preserve">Il reste adaptable </w:t>
      </w:r>
      <w:r w:rsidR="00E10D84">
        <w:rPr>
          <w:rFonts w:eastAsiaTheme="minorEastAsia"/>
          <w:color w:val="222222"/>
          <w:sz w:val="24"/>
          <w:szCs w:val="24"/>
          <w:lang w:eastAsia="fr-FR"/>
        </w:rPr>
        <w:t>en fonction d</w:t>
      </w:r>
      <w:r w:rsidR="00EA5431">
        <w:rPr>
          <w:rFonts w:eastAsiaTheme="minorEastAsia"/>
          <w:color w:val="222222"/>
          <w:sz w:val="24"/>
          <w:szCs w:val="24"/>
          <w:lang w:eastAsia="fr-FR"/>
        </w:rPr>
        <w:t xml:space="preserve">u </w:t>
      </w:r>
      <w:r w:rsidR="0055378A">
        <w:rPr>
          <w:rFonts w:eastAsiaTheme="minorEastAsia"/>
          <w:color w:val="222222"/>
          <w:sz w:val="24"/>
          <w:szCs w:val="24"/>
          <w:lang w:eastAsia="fr-FR"/>
        </w:rPr>
        <w:t>lien qu’</w:t>
      </w:r>
      <w:r w:rsidR="00582739">
        <w:rPr>
          <w:rFonts w:eastAsiaTheme="minorEastAsia"/>
          <w:color w:val="222222"/>
          <w:sz w:val="24"/>
          <w:szCs w:val="24"/>
          <w:lang w:eastAsia="fr-FR"/>
        </w:rPr>
        <w:t xml:space="preserve">à la personne avec l’Eglise. </w:t>
      </w:r>
      <w:r w:rsidR="00125C80">
        <w:rPr>
          <w:rFonts w:eastAsiaTheme="minorEastAsia"/>
          <w:color w:val="222222"/>
          <w:sz w:val="24"/>
          <w:szCs w:val="24"/>
          <w:lang w:eastAsia="fr-FR"/>
        </w:rPr>
        <w:t xml:space="preserve">Formulaire imprimable en annexe 3. </w:t>
      </w:r>
    </w:p>
    <w:p w14:paraId="2E18A4F3" w14:textId="77777777" w:rsidR="0087174D" w:rsidRPr="0087174D" w:rsidRDefault="3EA9E345" w:rsidP="007D65BD">
      <w:pPr>
        <w:numPr>
          <w:ilvl w:val="0"/>
          <w:numId w:val="1"/>
        </w:numPr>
        <w:shd w:val="clear" w:color="auto" w:fill="FFFFFF" w:themeFill="background1"/>
        <w:spacing w:before="100" w:beforeAutospacing="1" w:after="100" w:afterAutospacing="1" w:line="240" w:lineRule="auto"/>
        <w:ind w:left="945"/>
        <w:jc w:val="both"/>
        <w:rPr>
          <w:rFonts w:eastAsiaTheme="minorEastAsia"/>
          <w:color w:val="222222"/>
          <w:sz w:val="24"/>
          <w:szCs w:val="24"/>
          <w:lang w:eastAsia="fr-FR"/>
        </w:rPr>
      </w:pPr>
      <w:r w:rsidRPr="3EA9E345">
        <w:rPr>
          <w:rFonts w:eastAsiaTheme="minorEastAsia"/>
          <w:color w:val="222222"/>
          <w:sz w:val="24"/>
          <w:szCs w:val="24"/>
          <w:lang w:eastAsia="fr-FR"/>
        </w:rPr>
        <w:t>Avez-vous le sentiment d'appartenir à l'Eglise catholique ? </w:t>
      </w:r>
    </w:p>
    <w:p w14:paraId="027CD86C" w14:textId="77777777" w:rsidR="0087174D" w:rsidRPr="0087174D" w:rsidRDefault="3EA9E345" w:rsidP="007D65BD">
      <w:pPr>
        <w:numPr>
          <w:ilvl w:val="0"/>
          <w:numId w:val="1"/>
        </w:numPr>
        <w:shd w:val="clear" w:color="auto" w:fill="FFFFFF" w:themeFill="background1"/>
        <w:spacing w:before="100" w:beforeAutospacing="1" w:after="100" w:afterAutospacing="1" w:line="240" w:lineRule="auto"/>
        <w:ind w:left="945"/>
        <w:jc w:val="both"/>
        <w:rPr>
          <w:rFonts w:eastAsiaTheme="minorEastAsia"/>
          <w:color w:val="222222"/>
          <w:sz w:val="24"/>
          <w:szCs w:val="24"/>
          <w:lang w:eastAsia="fr-FR"/>
        </w:rPr>
      </w:pPr>
      <w:r w:rsidRPr="3EA9E345">
        <w:rPr>
          <w:rFonts w:eastAsiaTheme="minorEastAsia"/>
          <w:color w:val="222222"/>
          <w:sz w:val="24"/>
          <w:szCs w:val="24"/>
          <w:lang w:eastAsia="fr-FR"/>
        </w:rPr>
        <w:t>Allez-vous à la messe ? Si non pourquoi ?  </w:t>
      </w:r>
    </w:p>
    <w:p w14:paraId="0A87480E" w14:textId="77777777" w:rsidR="0087174D" w:rsidRPr="0087174D" w:rsidRDefault="3EA9E345" w:rsidP="007D65BD">
      <w:pPr>
        <w:numPr>
          <w:ilvl w:val="0"/>
          <w:numId w:val="1"/>
        </w:numPr>
        <w:shd w:val="clear" w:color="auto" w:fill="FFFFFF" w:themeFill="background1"/>
        <w:spacing w:before="100" w:beforeAutospacing="1" w:after="100" w:afterAutospacing="1" w:line="240" w:lineRule="auto"/>
        <w:ind w:left="945"/>
        <w:jc w:val="both"/>
        <w:rPr>
          <w:rFonts w:eastAsiaTheme="minorEastAsia"/>
          <w:color w:val="222222"/>
          <w:sz w:val="24"/>
          <w:szCs w:val="24"/>
          <w:lang w:eastAsia="fr-FR"/>
        </w:rPr>
      </w:pPr>
      <w:r w:rsidRPr="3EA9E345">
        <w:rPr>
          <w:rFonts w:eastAsiaTheme="minorEastAsia"/>
          <w:color w:val="222222"/>
          <w:sz w:val="24"/>
          <w:szCs w:val="24"/>
          <w:lang w:eastAsia="fr-FR"/>
        </w:rPr>
        <w:t>Avez-vous d'autres contacts avec l'Eglise que la messe ? (</w:t>
      </w:r>
      <w:proofErr w:type="gramStart"/>
      <w:r w:rsidRPr="3EA9E345">
        <w:rPr>
          <w:rFonts w:eastAsiaTheme="minorEastAsia"/>
          <w:color w:val="222222"/>
          <w:sz w:val="24"/>
          <w:szCs w:val="24"/>
          <w:lang w:eastAsia="fr-FR"/>
        </w:rPr>
        <w:t>petits</w:t>
      </w:r>
      <w:proofErr w:type="gramEnd"/>
      <w:r w:rsidRPr="3EA9E345">
        <w:rPr>
          <w:rFonts w:eastAsiaTheme="minorEastAsia"/>
          <w:color w:val="222222"/>
          <w:sz w:val="24"/>
          <w:szCs w:val="24"/>
          <w:lang w:eastAsia="fr-FR"/>
        </w:rPr>
        <w:t xml:space="preserve"> groupes, soirées de louanges...) </w:t>
      </w:r>
    </w:p>
    <w:p w14:paraId="01603BFF" w14:textId="77777777" w:rsidR="0087174D" w:rsidRPr="0087174D" w:rsidRDefault="3EA9E345" w:rsidP="007D65BD">
      <w:pPr>
        <w:numPr>
          <w:ilvl w:val="0"/>
          <w:numId w:val="1"/>
        </w:numPr>
        <w:shd w:val="clear" w:color="auto" w:fill="FFFFFF" w:themeFill="background1"/>
        <w:spacing w:before="100" w:beforeAutospacing="1" w:after="100" w:afterAutospacing="1" w:line="240" w:lineRule="auto"/>
        <w:ind w:left="945"/>
        <w:jc w:val="both"/>
        <w:rPr>
          <w:rFonts w:eastAsiaTheme="minorEastAsia"/>
          <w:color w:val="222222"/>
          <w:sz w:val="24"/>
          <w:szCs w:val="24"/>
          <w:lang w:eastAsia="fr-FR"/>
        </w:rPr>
      </w:pPr>
      <w:r w:rsidRPr="3EA9E345">
        <w:rPr>
          <w:rFonts w:eastAsiaTheme="minorEastAsia"/>
          <w:color w:val="222222"/>
          <w:sz w:val="24"/>
          <w:szCs w:val="24"/>
          <w:lang w:eastAsia="fr-FR"/>
        </w:rPr>
        <w:t>Vous sentez-vous accueillie par l'Eglise ?</w:t>
      </w:r>
    </w:p>
    <w:p w14:paraId="63EA4AFB" w14:textId="31D14CE4" w:rsidR="0087174D" w:rsidRPr="0087174D" w:rsidRDefault="3EA9E345" w:rsidP="007D65BD">
      <w:pPr>
        <w:numPr>
          <w:ilvl w:val="0"/>
          <w:numId w:val="1"/>
        </w:numPr>
        <w:shd w:val="clear" w:color="auto" w:fill="FFFFFF" w:themeFill="background1"/>
        <w:spacing w:before="100" w:beforeAutospacing="1" w:after="100" w:afterAutospacing="1" w:line="240" w:lineRule="auto"/>
        <w:ind w:left="945"/>
        <w:jc w:val="both"/>
        <w:rPr>
          <w:rFonts w:eastAsiaTheme="minorEastAsia"/>
          <w:color w:val="222222"/>
          <w:sz w:val="24"/>
          <w:szCs w:val="24"/>
          <w:lang w:eastAsia="fr-FR"/>
        </w:rPr>
      </w:pPr>
      <w:r w:rsidRPr="3EA9E345">
        <w:rPr>
          <w:rFonts w:eastAsiaTheme="minorEastAsia"/>
          <w:color w:val="222222"/>
          <w:sz w:val="24"/>
          <w:szCs w:val="24"/>
          <w:lang w:eastAsia="fr-FR"/>
        </w:rPr>
        <w:t>Qu'attendez-vous d'</w:t>
      </w:r>
      <w:r w:rsidR="00907C8F">
        <w:rPr>
          <w:rFonts w:eastAsiaTheme="minorEastAsia"/>
          <w:color w:val="222222"/>
          <w:sz w:val="24"/>
          <w:szCs w:val="24"/>
          <w:lang w:eastAsia="fr-FR"/>
        </w:rPr>
        <w:t>E</w:t>
      </w:r>
      <w:r w:rsidRPr="3EA9E345">
        <w:rPr>
          <w:rFonts w:eastAsiaTheme="minorEastAsia"/>
          <w:color w:val="222222"/>
          <w:sz w:val="24"/>
          <w:szCs w:val="24"/>
          <w:lang w:eastAsia="fr-FR"/>
        </w:rPr>
        <w:t>lle ? </w:t>
      </w:r>
      <w:r w:rsidR="00923B23">
        <w:rPr>
          <w:rFonts w:eastAsiaTheme="minorEastAsia"/>
          <w:color w:val="222222"/>
          <w:sz w:val="24"/>
          <w:szCs w:val="24"/>
          <w:lang w:eastAsia="fr-FR"/>
        </w:rPr>
        <w:t>(</w:t>
      </w:r>
      <w:proofErr w:type="gramStart"/>
      <w:r w:rsidR="00923B23">
        <w:rPr>
          <w:rFonts w:eastAsiaTheme="minorEastAsia"/>
          <w:color w:val="222222"/>
          <w:sz w:val="24"/>
          <w:szCs w:val="24"/>
          <w:lang w:eastAsia="fr-FR"/>
        </w:rPr>
        <w:t>quel</w:t>
      </w:r>
      <w:proofErr w:type="gramEnd"/>
      <w:r w:rsidR="00923B23">
        <w:rPr>
          <w:rFonts w:eastAsiaTheme="minorEastAsia"/>
          <w:color w:val="222222"/>
          <w:sz w:val="24"/>
          <w:szCs w:val="24"/>
          <w:lang w:eastAsia="fr-FR"/>
        </w:rPr>
        <w:t xml:space="preserve"> est votre souhait</w:t>
      </w:r>
      <w:r w:rsidR="00DD161E">
        <w:rPr>
          <w:rFonts w:eastAsiaTheme="minorEastAsia"/>
          <w:color w:val="222222"/>
          <w:sz w:val="24"/>
          <w:szCs w:val="24"/>
          <w:lang w:eastAsia="fr-FR"/>
        </w:rPr>
        <w:t xml:space="preserve"> pour l’Eglise)</w:t>
      </w:r>
    </w:p>
    <w:p w14:paraId="465A71AF" w14:textId="05AD57A7" w:rsidR="007F0DBD" w:rsidRDefault="007F0DBD" w:rsidP="007D65BD">
      <w:pPr>
        <w:shd w:val="clear" w:color="auto" w:fill="FFFFFF" w:themeFill="background1"/>
        <w:spacing w:before="100" w:beforeAutospacing="1" w:after="100" w:afterAutospacing="1" w:line="240" w:lineRule="auto"/>
        <w:jc w:val="both"/>
        <w:rPr>
          <w:rFonts w:eastAsiaTheme="minorEastAsia"/>
          <w:color w:val="222222"/>
          <w:sz w:val="24"/>
          <w:szCs w:val="24"/>
          <w:lang w:eastAsia="fr-FR"/>
        </w:rPr>
      </w:pPr>
      <w:r>
        <w:rPr>
          <w:rFonts w:eastAsiaTheme="minorEastAsia"/>
          <w:color w:val="222222"/>
          <w:sz w:val="24"/>
          <w:szCs w:val="24"/>
          <w:lang w:eastAsia="fr-FR"/>
        </w:rPr>
        <w:t>Si la personne</w:t>
      </w:r>
      <w:r w:rsidR="000016F2">
        <w:rPr>
          <w:rFonts w:eastAsiaTheme="minorEastAsia"/>
          <w:color w:val="222222"/>
          <w:sz w:val="24"/>
          <w:szCs w:val="24"/>
          <w:lang w:eastAsia="fr-FR"/>
        </w:rPr>
        <w:t xml:space="preserve"> à un contact régulier avec l’Eglise </w:t>
      </w:r>
      <w:r w:rsidR="007C4FCD">
        <w:rPr>
          <w:rFonts w:eastAsiaTheme="minorEastAsia"/>
          <w:color w:val="222222"/>
          <w:sz w:val="24"/>
          <w:szCs w:val="24"/>
          <w:lang w:eastAsia="fr-FR"/>
        </w:rPr>
        <w:t xml:space="preserve">quelques </w:t>
      </w:r>
      <w:r w:rsidR="005F1D53">
        <w:rPr>
          <w:rFonts w:eastAsiaTheme="minorEastAsia"/>
          <w:color w:val="222222"/>
          <w:sz w:val="24"/>
          <w:szCs w:val="24"/>
          <w:lang w:eastAsia="fr-FR"/>
        </w:rPr>
        <w:t>questions supplémentaires</w:t>
      </w:r>
      <w:r w:rsidR="007C4FCD">
        <w:rPr>
          <w:rFonts w:eastAsiaTheme="minorEastAsia"/>
          <w:color w:val="222222"/>
          <w:sz w:val="24"/>
          <w:szCs w:val="24"/>
          <w:lang w:eastAsia="fr-FR"/>
        </w:rPr>
        <w:t xml:space="preserve"> : </w:t>
      </w:r>
    </w:p>
    <w:p w14:paraId="68E63404" w14:textId="4E92D112" w:rsidR="003704E8" w:rsidRDefault="003704E8" w:rsidP="007D65BD">
      <w:pPr>
        <w:pStyle w:val="Paragraphedeliste"/>
        <w:numPr>
          <w:ilvl w:val="0"/>
          <w:numId w:val="1"/>
        </w:numPr>
        <w:shd w:val="clear" w:color="auto" w:fill="FFFFFF" w:themeFill="background1"/>
        <w:tabs>
          <w:tab w:val="clear" w:pos="720"/>
          <w:tab w:val="num" w:pos="993"/>
        </w:tabs>
        <w:spacing w:before="100" w:beforeAutospacing="1" w:after="100" w:afterAutospacing="1" w:line="240" w:lineRule="auto"/>
        <w:ind w:left="993"/>
        <w:jc w:val="both"/>
        <w:rPr>
          <w:rFonts w:eastAsiaTheme="minorEastAsia"/>
          <w:color w:val="222222"/>
          <w:sz w:val="24"/>
          <w:szCs w:val="24"/>
          <w:lang w:eastAsia="fr-FR"/>
        </w:rPr>
      </w:pPr>
      <w:r w:rsidRPr="005E6A51">
        <w:rPr>
          <w:rFonts w:eastAsiaTheme="minorEastAsia"/>
          <w:color w:val="222222"/>
          <w:sz w:val="24"/>
          <w:szCs w:val="24"/>
          <w:lang w:eastAsia="fr-FR"/>
        </w:rPr>
        <w:t>Qu'évoque pour vous la communion dans l'Eglise ?</w:t>
      </w:r>
    </w:p>
    <w:p w14:paraId="719F9562" w14:textId="6FFC46B7" w:rsidR="00533CAC" w:rsidRDefault="00533CAC" w:rsidP="007D65BD">
      <w:pPr>
        <w:pStyle w:val="Paragraphedeliste"/>
        <w:numPr>
          <w:ilvl w:val="0"/>
          <w:numId w:val="1"/>
        </w:numPr>
        <w:shd w:val="clear" w:color="auto" w:fill="FFFFFF" w:themeFill="background1"/>
        <w:tabs>
          <w:tab w:val="clear" w:pos="720"/>
          <w:tab w:val="num" w:pos="993"/>
        </w:tabs>
        <w:spacing w:before="100" w:beforeAutospacing="1" w:after="100" w:afterAutospacing="1" w:line="240" w:lineRule="auto"/>
        <w:ind w:left="993"/>
        <w:jc w:val="both"/>
        <w:rPr>
          <w:rFonts w:eastAsiaTheme="minorEastAsia"/>
          <w:color w:val="222222"/>
          <w:sz w:val="24"/>
          <w:szCs w:val="24"/>
          <w:lang w:eastAsia="fr-FR"/>
        </w:rPr>
      </w:pPr>
      <w:r w:rsidRPr="00533CAC">
        <w:rPr>
          <w:rFonts w:eastAsiaTheme="minorEastAsia"/>
          <w:color w:val="222222"/>
          <w:sz w:val="24"/>
          <w:szCs w:val="24"/>
          <w:lang w:eastAsia="fr-FR"/>
        </w:rPr>
        <w:t xml:space="preserve">Comment </w:t>
      </w:r>
      <w:r>
        <w:rPr>
          <w:rFonts w:eastAsiaTheme="minorEastAsia"/>
          <w:color w:val="222222"/>
          <w:sz w:val="24"/>
          <w:szCs w:val="24"/>
          <w:lang w:eastAsia="fr-FR"/>
        </w:rPr>
        <w:t xml:space="preserve">selon vous </w:t>
      </w:r>
      <w:r w:rsidRPr="00533CAC">
        <w:rPr>
          <w:rFonts w:eastAsiaTheme="minorEastAsia"/>
          <w:color w:val="222222"/>
          <w:sz w:val="24"/>
          <w:szCs w:val="24"/>
          <w:lang w:eastAsia="fr-FR"/>
        </w:rPr>
        <w:t>répondre à cet appel : "marcher ensemble"</w:t>
      </w:r>
    </w:p>
    <w:p w14:paraId="5D6BD6AB" w14:textId="6FB6BB83" w:rsidR="00533CAC" w:rsidRPr="000A5A0B" w:rsidRDefault="003979EE" w:rsidP="007D65BD">
      <w:pPr>
        <w:pStyle w:val="Paragraphedeliste"/>
        <w:numPr>
          <w:ilvl w:val="0"/>
          <w:numId w:val="1"/>
        </w:numPr>
        <w:shd w:val="clear" w:color="auto" w:fill="FFFFFF" w:themeFill="background1"/>
        <w:tabs>
          <w:tab w:val="clear" w:pos="720"/>
          <w:tab w:val="num" w:pos="993"/>
        </w:tabs>
        <w:spacing w:before="100" w:beforeAutospacing="1" w:after="100" w:afterAutospacing="1" w:line="240" w:lineRule="auto"/>
        <w:ind w:left="993"/>
        <w:jc w:val="both"/>
        <w:rPr>
          <w:rFonts w:eastAsiaTheme="minorEastAsia" w:cstheme="minorHAnsi"/>
          <w:color w:val="222222"/>
          <w:sz w:val="24"/>
          <w:szCs w:val="24"/>
          <w:lang w:eastAsia="fr-FR"/>
        </w:rPr>
      </w:pPr>
      <w:r w:rsidRPr="000A5A0B">
        <w:rPr>
          <w:rFonts w:cstheme="minorHAnsi"/>
          <w:color w:val="000000"/>
          <w:sz w:val="24"/>
          <w:szCs w:val="24"/>
          <w:shd w:val="clear" w:color="auto" w:fill="FFFFFF"/>
        </w:rPr>
        <w:t>Comment partager la parole ? </w:t>
      </w:r>
    </w:p>
    <w:p w14:paraId="3287F12A" w14:textId="4702A5F7" w:rsidR="003979EE" w:rsidRPr="000A5A0B" w:rsidRDefault="00F87E8D" w:rsidP="007D65BD">
      <w:pPr>
        <w:pStyle w:val="Paragraphedeliste"/>
        <w:numPr>
          <w:ilvl w:val="0"/>
          <w:numId w:val="1"/>
        </w:numPr>
        <w:shd w:val="clear" w:color="auto" w:fill="FFFFFF" w:themeFill="background1"/>
        <w:tabs>
          <w:tab w:val="clear" w:pos="720"/>
          <w:tab w:val="num" w:pos="993"/>
        </w:tabs>
        <w:spacing w:before="100" w:beforeAutospacing="1" w:after="100" w:afterAutospacing="1" w:line="240" w:lineRule="auto"/>
        <w:ind w:left="993"/>
        <w:jc w:val="both"/>
        <w:rPr>
          <w:rFonts w:eastAsiaTheme="minorEastAsia" w:cstheme="minorHAnsi"/>
          <w:color w:val="222222"/>
          <w:sz w:val="24"/>
          <w:szCs w:val="24"/>
          <w:lang w:eastAsia="fr-FR"/>
        </w:rPr>
      </w:pPr>
      <w:r w:rsidRPr="000A5A0B">
        <w:rPr>
          <w:rFonts w:cstheme="minorHAnsi"/>
          <w:color w:val="000000"/>
          <w:sz w:val="24"/>
          <w:szCs w:val="24"/>
          <w:shd w:val="clear" w:color="auto" w:fill="FFFFFF"/>
        </w:rPr>
        <w:lastRenderedPageBreak/>
        <w:t>Que signifie pour vous célébrer ?</w:t>
      </w:r>
    </w:p>
    <w:p w14:paraId="10C1CD10" w14:textId="2299AA9A" w:rsidR="0087174D" w:rsidRPr="00BF6398" w:rsidRDefault="000A5A0B" w:rsidP="007D65BD">
      <w:pPr>
        <w:pStyle w:val="Paragraphedeliste"/>
        <w:numPr>
          <w:ilvl w:val="0"/>
          <w:numId w:val="1"/>
        </w:numPr>
        <w:shd w:val="clear" w:color="auto" w:fill="FFFFFF" w:themeFill="background1"/>
        <w:tabs>
          <w:tab w:val="clear" w:pos="720"/>
          <w:tab w:val="num" w:pos="993"/>
        </w:tabs>
        <w:spacing w:before="100" w:beforeAutospacing="1" w:after="100" w:afterAutospacing="1" w:line="240" w:lineRule="auto"/>
        <w:ind w:left="993"/>
        <w:jc w:val="both"/>
        <w:rPr>
          <w:rFonts w:eastAsiaTheme="minorEastAsia" w:cstheme="minorHAnsi"/>
          <w:color w:val="222222"/>
          <w:sz w:val="24"/>
          <w:szCs w:val="24"/>
          <w:lang w:eastAsia="fr-FR"/>
        </w:rPr>
      </w:pPr>
      <w:r w:rsidRPr="000A5A0B">
        <w:rPr>
          <w:rFonts w:cstheme="minorHAnsi"/>
          <w:color w:val="000000"/>
          <w:sz w:val="24"/>
          <w:szCs w:val="24"/>
          <w:shd w:val="clear" w:color="auto" w:fill="FFFFFF"/>
        </w:rPr>
        <w:t>Que pensez-vous pouvoir faire pour nourrir la mission dans l'église ?</w:t>
      </w:r>
    </w:p>
    <w:p w14:paraId="64F3D67B" w14:textId="77777777" w:rsidR="00564BFB" w:rsidRDefault="00591723" w:rsidP="00564BFB">
      <w:r w:rsidRPr="00D469A4">
        <w:rPr>
          <w:rFonts w:eastAsiaTheme="minorEastAsia" w:cstheme="minorHAnsi"/>
          <w:color w:val="222222"/>
          <w:sz w:val="24"/>
          <w:szCs w:val="24"/>
          <w:u w:val="single"/>
          <w:lang w:eastAsia="fr-FR"/>
        </w:rPr>
        <w:t>Annexe 1 :</w:t>
      </w:r>
      <w:r>
        <w:rPr>
          <w:rFonts w:eastAsiaTheme="minorEastAsia" w:cstheme="minorHAnsi"/>
          <w:color w:val="222222"/>
          <w:sz w:val="24"/>
          <w:szCs w:val="24"/>
          <w:lang w:eastAsia="fr-FR"/>
        </w:rPr>
        <w:t xml:space="preserve"> </w:t>
      </w:r>
      <w:r w:rsidR="00564BFB" w:rsidRPr="009A1B26">
        <w:rPr>
          <w:u w:val="single"/>
        </w:rPr>
        <w:t xml:space="preserve">Pourquoi le Pape François a-t-il lancé un synode sur la </w:t>
      </w:r>
      <w:proofErr w:type="spellStart"/>
      <w:r w:rsidR="00564BFB" w:rsidRPr="009A1B26">
        <w:rPr>
          <w:u w:val="single"/>
        </w:rPr>
        <w:t>synodalité</w:t>
      </w:r>
      <w:proofErr w:type="spellEnd"/>
      <w:r w:rsidR="00564BFB">
        <w:t> ? (</w:t>
      </w:r>
      <w:proofErr w:type="gramStart"/>
      <w:r w:rsidR="00564BFB">
        <w:t>source</w:t>
      </w:r>
      <w:proofErr w:type="gramEnd"/>
      <w:r w:rsidR="00564BFB">
        <w:t xml:space="preserve"> : </w:t>
      </w:r>
      <w:proofErr w:type="spellStart"/>
      <w:r w:rsidR="00564BFB">
        <w:t>documento</w:t>
      </w:r>
      <w:proofErr w:type="spellEnd"/>
      <w:r w:rsidR="00564BFB">
        <w:t xml:space="preserve"> </w:t>
      </w:r>
      <w:proofErr w:type="spellStart"/>
      <w:r w:rsidR="00564BFB">
        <w:t>preparatorio</w:t>
      </w:r>
      <w:proofErr w:type="spellEnd"/>
      <w:r w:rsidR="00564BFB">
        <w:t>)</w:t>
      </w:r>
    </w:p>
    <w:p w14:paraId="797829D0" w14:textId="77777777" w:rsidR="00564BFB" w:rsidRDefault="00564BFB" w:rsidP="00F33FBE">
      <w:pPr>
        <w:jc w:val="both"/>
      </w:pPr>
      <w:r>
        <w:t>Le synode concerne l’Eglise catholique dans le monde entier (après ceux sur la famille et sur les jeunes) et se déroule sur 2 ans, d’octobre 2021 à octobre 2023.  On est dans la première phase d’écoute et de consultation du Peuple de Dieu dans les Églises particulières (octobre 2021 – avril 2022),</w:t>
      </w:r>
    </w:p>
    <w:p w14:paraId="11E8F771" w14:textId="77777777" w:rsidR="00564BFB" w:rsidRDefault="00564BFB" w:rsidP="00F33FBE">
      <w:pPr>
        <w:jc w:val="both"/>
      </w:pPr>
      <w:r>
        <w:t xml:space="preserve">L’objectif : </w:t>
      </w:r>
      <w:r w:rsidRPr="00427574">
        <w:rPr>
          <w:b/>
        </w:rPr>
        <w:t>discerner ce que Dieu attend de l’Église du troisième millénaire</w:t>
      </w:r>
      <w:r w:rsidRPr="009A1B26">
        <w:t xml:space="preserve">. Cet itinéraire, qui s’inscrit dans le sillage de </w:t>
      </w:r>
      <w:proofErr w:type="gramStart"/>
      <w:r w:rsidRPr="009A1B26">
        <w:t>l’ “</w:t>
      </w:r>
      <w:proofErr w:type="gramEnd"/>
      <w:r w:rsidRPr="009A1B26">
        <w:t>aggiornamento” de l’Église proposé par le Concile Vatican II, est un don et un devoir</w:t>
      </w:r>
      <w:r w:rsidRPr="009A1B26">
        <w:rPr>
          <w:b/>
        </w:rPr>
        <w:t>: en cheminant ensemble et en réfléchissant ensemble sur le parcours accompli, l’Église pourra apprendre, de ce dont elle fera l’expérience, quels processus peuvent l’aider à vivre la communion, à réaliser la participation et à s’ouvrir à la mission</w:t>
      </w:r>
      <w:r w:rsidRPr="009A1B26">
        <w:t>.</w:t>
      </w:r>
    </w:p>
    <w:p w14:paraId="31696CAA" w14:textId="77777777" w:rsidR="00564BFB" w:rsidRDefault="00564BFB" w:rsidP="00F33FBE">
      <w:pPr>
        <w:jc w:val="both"/>
      </w:pPr>
      <w:r w:rsidRPr="00427574">
        <w:rPr>
          <w:b/>
        </w:rPr>
        <w:t xml:space="preserve">Une question de fond nous pousse et nous </w:t>
      </w:r>
      <w:proofErr w:type="gramStart"/>
      <w:r w:rsidRPr="00427574">
        <w:rPr>
          <w:b/>
        </w:rPr>
        <w:t>guide</w:t>
      </w:r>
      <w:r w:rsidRPr="00427574">
        <w:t>:</w:t>
      </w:r>
      <w:proofErr w:type="gramEnd"/>
      <w:r w:rsidRPr="00427574">
        <w:t xml:space="preserve"> comment se réalise aujourd’hui, à différents niveaux (du niveau local au niveau universel) ce “marcher ensemble” qui permet à l’Église d’annoncer l’Évangile, conformément à la mission qui lui a été confiée; et quels pas de plus l’Esprit nous invite-t-il à poser pour grandir comme Église synodale ?</w:t>
      </w:r>
    </w:p>
    <w:p w14:paraId="347A7B98" w14:textId="77777777" w:rsidR="00564BFB" w:rsidRDefault="00564BFB" w:rsidP="00F33FBE">
      <w:pPr>
        <w:jc w:val="both"/>
      </w:pPr>
      <w:r w:rsidRPr="00AA5BA4">
        <w:rPr>
          <w:rFonts w:cstheme="minorHAnsi"/>
          <w:b/>
        </w:rPr>
        <w:t>Les éléments de contexte</w:t>
      </w:r>
      <w:r>
        <w:t xml:space="preserve"> : la pandémie de la Covid19 a montré que nous sommes tous dans le même bateau. Par ailleurs on assiste à une montée des inégalités et des injustices. </w:t>
      </w:r>
      <w:r w:rsidRPr="00AA5BA4">
        <w:t xml:space="preserve">Les Encycliques </w:t>
      </w:r>
      <w:proofErr w:type="spellStart"/>
      <w:r w:rsidRPr="00AA5BA4">
        <w:t>Laudato</w:t>
      </w:r>
      <w:proofErr w:type="spellEnd"/>
      <w:r w:rsidRPr="00AA5BA4">
        <w:t xml:space="preserve"> si’ et </w:t>
      </w:r>
      <w:proofErr w:type="spellStart"/>
      <w:r w:rsidRPr="00AA5BA4">
        <w:t>Fratelli</w:t>
      </w:r>
      <w:proofErr w:type="spellEnd"/>
      <w:r w:rsidRPr="00AA5BA4">
        <w:t xml:space="preserve"> Tutti explicitent la profondeur des fractures qui parcourent l’humanité</w:t>
      </w:r>
    </w:p>
    <w:p w14:paraId="59E434C8" w14:textId="77777777" w:rsidR="00564BFB" w:rsidRDefault="00564BFB" w:rsidP="00F33FBE">
      <w:pPr>
        <w:jc w:val="both"/>
        <w:rPr>
          <w:rFonts w:cs="Avenir LT Std 55 Roman"/>
          <w:color w:val="000000"/>
          <w:sz w:val="23"/>
          <w:szCs w:val="23"/>
        </w:rPr>
      </w:pPr>
      <w:r>
        <w:t xml:space="preserve">Cette situation est </w:t>
      </w:r>
      <w:r>
        <w:rPr>
          <w:rFonts w:cs="Avenir LT Std 55 Roman"/>
          <w:color w:val="000000"/>
          <w:sz w:val="23"/>
          <w:szCs w:val="23"/>
        </w:rPr>
        <w:t xml:space="preserve">un défi pour l’Église dans sa capacité d’accompagner les personnes, alors qu’elle est elle-même </w:t>
      </w:r>
      <w:r w:rsidRPr="005211C9">
        <w:rPr>
          <w:rFonts w:cs="Avenir LT Std 55 Roman"/>
          <w:b/>
          <w:color w:val="000000"/>
          <w:sz w:val="23"/>
          <w:szCs w:val="23"/>
        </w:rPr>
        <w:t>attaquée de l’intérieur</w:t>
      </w:r>
      <w:r>
        <w:rPr>
          <w:rFonts w:cs="Avenir LT Std 55 Roman"/>
          <w:color w:val="000000"/>
          <w:sz w:val="23"/>
          <w:szCs w:val="23"/>
        </w:rPr>
        <w:t xml:space="preserve"> (crise des abus sexuels). L’Église tout entière est appelée à reconnaître le poids d’une culture imprégnée de cléricalisme, héritage de son histoire. </w:t>
      </w:r>
    </w:p>
    <w:p w14:paraId="22C9D033" w14:textId="77777777" w:rsidR="00564BFB" w:rsidRDefault="00564BFB" w:rsidP="00F33FBE">
      <w:pPr>
        <w:jc w:val="both"/>
        <w:rPr>
          <w:rFonts w:cs="Avenir LT Std 55 Roman"/>
          <w:color w:val="000000"/>
          <w:sz w:val="23"/>
          <w:szCs w:val="23"/>
        </w:rPr>
      </w:pPr>
      <w:r>
        <w:rPr>
          <w:rFonts w:cs="Avenir LT Std 55 Roman"/>
          <w:color w:val="000000"/>
          <w:sz w:val="23"/>
          <w:szCs w:val="23"/>
        </w:rPr>
        <w:t xml:space="preserve">Mais dans ce contexte de souffrance, </w:t>
      </w:r>
      <w:r w:rsidRPr="005211C9">
        <w:rPr>
          <w:rFonts w:cs="Avenir LT Std 55 Roman"/>
          <w:b/>
          <w:color w:val="000000"/>
          <w:sz w:val="23"/>
          <w:szCs w:val="23"/>
        </w:rPr>
        <w:t>de nouveaux langages de la foi sont en train de germer, ainsi que de nouveaux parcours</w:t>
      </w:r>
      <w:r>
        <w:rPr>
          <w:rFonts w:cs="Avenir LT Std 55 Roman"/>
          <w:color w:val="000000"/>
          <w:sz w:val="23"/>
          <w:szCs w:val="23"/>
        </w:rPr>
        <w:t xml:space="preserve">. La </w:t>
      </w:r>
      <w:proofErr w:type="spellStart"/>
      <w:r>
        <w:rPr>
          <w:rFonts w:cs="Avenir LT Std 55 Roman"/>
          <w:color w:val="000000"/>
          <w:sz w:val="23"/>
          <w:szCs w:val="23"/>
        </w:rPr>
        <w:t>synodalité</w:t>
      </w:r>
      <w:proofErr w:type="spellEnd"/>
      <w:r>
        <w:rPr>
          <w:rFonts w:cs="Avenir LT Std 55 Roman"/>
          <w:color w:val="000000"/>
          <w:sz w:val="23"/>
          <w:szCs w:val="23"/>
        </w:rPr>
        <w:t xml:space="preserve"> constitue la voie royale pour l’Église, appelée à se renouveler sous l’action de l’Esprit et grâce à l’écoute de la Parole</w:t>
      </w:r>
      <w:r w:rsidRPr="00642618">
        <w:rPr>
          <w:rFonts w:cs="Avenir LT Std 55 Roman"/>
          <w:b/>
          <w:color w:val="000000"/>
          <w:sz w:val="23"/>
          <w:szCs w:val="23"/>
        </w:rPr>
        <w:t>. Imaginer un futur différent pour l’Église et pour ses institutions</w:t>
      </w:r>
      <w:r>
        <w:rPr>
          <w:rFonts w:cs="Avenir LT Std 55 Roman"/>
          <w:color w:val="000000"/>
          <w:sz w:val="23"/>
          <w:szCs w:val="23"/>
        </w:rPr>
        <w:t xml:space="preserve">. </w:t>
      </w:r>
    </w:p>
    <w:p w14:paraId="3344EB73" w14:textId="77777777" w:rsidR="00564BFB" w:rsidRDefault="00564BFB" w:rsidP="00F33FBE">
      <w:pPr>
        <w:jc w:val="both"/>
        <w:rPr>
          <w:rFonts w:cs="Avenir LT Std 55 Roman"/>
          <w:color w:val="000000"/>
          <w:sz w:val="23"/>
          <w:szCs w:val="23"/>
        </w:rPr>
      </w:pPr>
      <w:r>
        <w:rPr>
          <w:rFonts w:cs="Avenir LT Std 55 Roman"/>
          <w:color w:val="000000"/>
          <w:sz w:val="23"/>
          <w:szCs w:val="23"/>
        </w:rPr>
        <w:t xml:space="preserve">Dans un monde individualiste, on a oublié que Dieu veut le salut de tous. Lumen </w:t>
      </w:r>
      <w:proofErr w:type="spellStart"/>
      <w:r>
        <w:rPr>
          <w:rFonts w:cs="Avenir LT Std 55 Roman"/>
          <w:color w:val="000000"/>
          <w:sz w:val="23"/>
          <w:szCs w:val="23"/>
        </w:rPr>
        <w:t>Gentium</w:t>
      </w:r>
      <w:proofErr w:type="spellEnd"/>
      <w:r>
        <w:rPr>
          <w:rFonts w:cs="Avenir LT Std 55 Roman"/>
          <w:color w:val="000000"/>
          <w:sz w:val="23"/>
          <w:szCs w:val="23"/>
        </w:rPr>
        <w:t>, constitution de Vatican 2 l’exprime : « </w:t>
      </w:r>
      <w:r w:rsidRPr="009B2914">
        <w:rPr>
          <w:rFonts w:cs="Avenir LT Std 55 Roman"/>
          <w:color w:val="000000"/>
          <w:sz w:val="23"/>
          <w:szCs w:val="23"/>
        </w:rPr>
        <w:t>le bon vouloir de Dieu</w:t>
      </w:r>
      <w:r>
        <w:rPr>
          <w:rFonts w:cs="Avenir LT Std 55 Roman"/>
          <w:color w:val="000000"/>
          <w:sz w:val="23"/>
          <w:szCs w:val="23"/>
        </w:rPr>
        <w:t xml:space="preserve"> </w:t>
      </w:r>
      <w:r w:rsidRPr="009B2914">
        <w:rPr>
          <w:rFonts w:cs="Avenir LT Std 55 Roman"/>
          <w:color w:val="000000"/>
          <w:sz w:val="23"/>
          <w:szCs w:val="23"/>
        </w:rPr>
        <w:t>a été que les hommes ne reçoivent pas la sanctification et le salut</w:t>
      </w:r>
      <w:r>
        <w:rPr>
          <w:rFonts w:cs="Avenir LT Std 55 Roman"/>
          <w:color w:val="000000"/>
          <w:sz w:val="23"/>
          <w:szCs w:val="23"/>
        </w:rPr>
        <w:t xml:space="preserve"> </w:t>
      </w:r>
      <w:r w:rsidRPr="009B2914">
        <w:rPr>
          <w:rFonts w:cs="Avenir LT Std 55 Roman"/>
          <w:color w:val="000000"/>
          <w:sz w:val="23"/>
          <w:szCs w:val="23"/>
        </w:rPr>
        <w:t>séparément (…) ; il a voulu en faire un peuple qui le connaîtrait selon</w:t>
      </w:r>
      <w:r>
        <w:rPr>
          <w:rFonts w:cs="Avenir LT Std 55 Roman"/>
          <w:color w:val="000000"/>
          <w:sz w:val="23"/>
          <w:szCs w:val="23"/>
        </w:rPr>
        <w:t xml:space="preserve"> </w:t>
      </w:r>
      <w:r w:rsidRPr="009B2914">
        <w:rPr>
          <w:rFonts w:cs="Avenir LT Std 55 Roman"/>
          <w:color w:val="000000"/>
          <w:sz w:val="23"/>
          <w:szCs w:val="23"/>
        </w:rPr>
        <w:t>la vérité et le servirait dans la saintet</w:t>
      </w:r>
      <w:r>
        <w:rPr>
          <w:rFonts w:cs="Avenir LT Std 55 Roman"/>
          <w:color w:val="000000"/>
          <w:sz w:val="23"/>
          <w:szCs w:val="23"/>
        </w:rPr>
        <w:t>é »</w:t>
      </w:r>
    </w:p>
    <w:p w14:paraId="76097A15" w14:textId="77777777" w:rsidR="00564BFB" w:rsidRDefault="00564BFB" w:rsidP="00F33FBE">
      <w:pPr>
        <w:jc w:val="both"/>
        <w:rPr>
          <w:rFonts w:cs="Avenir LT Std 55 Roman"/>
          <w:color w:val="000000"/>
          <w:sz w:val="23"/>
          <w:szCs w:val="23"/>
        </w:rPr>
      </w:pPr>
      <w:r>
        <w:rPr>
          <w:rFonts w:cs="Avenir LT Std 55 Roman"/>
          <w:color w:val="000000"/>
          <w:sz w:val="23"/>
          <w:szCs w:val="23"/>
        </w:rPr>
        <w:t xml:space="preserve">Une église synodale est une </w:t>
      </w:r>
      <w:r w:rsidRPr="005211C9">
        <w:rPr>
          <w:rFonts w:cs="Avenir LT Std 55 Roman"/>
          <w:b/>
          <w:color w:val="000000"/>
          <w:sz w:val="23"/>
          <w:szCs w:val="23"/>
        </w:rPr>
        <w:t>église qui écoute tout le monde</w:t>
      </w:r>
      <w:r>
        <w:rPr>
          <w:rFonts w:cs="Avenir LT Std 55 Roman"/>
          <w:color w:val="000000"/>
          <w:sz w:val="23"/>
          <w:szCs w:val="23"/>
        </w:rPr>
        <w:t xml:space="preserve">, et c’est pour cela que nous sommes réunis aujourd’hui (NB : </w:t>
      </w:r>
      <w:r w:rsidRPr="00F26D22">
        <w:rPr>
          <w:rFonts w:cs="Avenir LT Std 55 Roman"/>
          <w:color w:val="000000"/>
          <w:sz w:val="23"/>
          <w:szCs w:val="23"/>
        </w:rPr>
        <w:t>Enfin, il est d’une importance capitale d’écouter la voix des pauvres et</w:t>
      </w:r>
      <w:r>
        <w:rPr>
          <w:rFonts w:cs="Avenir LT Std 55 Roman"/>
          <w:color w:val="000000"/>
          <w:sz w:val="23"/>
          <w:szCs w:val="23"/>
        </w:rPr>
        <w:t xml:space="preserve"> </w:t>
      </w:r>
      <w:r w:rsidRPr="00F26D22">
        <w:rPr>
          <w:rFonts w:cs="Avenir LT Std 55 Roman"/>
          <w:color w:val="000000"/>
          <w:sz w:val="23"/>
          <w:szCs w:val="23"/>
        </w:rPr>
        <w:t>des exclus</w:t>
      </w:r>
      <w:r>
        <w:rPr>
          <w:rFonts w:cs="Avenir LT Std 55 Roman"/>
          <w:color w:val="000000"/>
          <w:sz w:val="23"/>
          <w:szCs w:val="23"/>
        </w:rPr>
        <w:t xml:space="preserve">…). </w:t>
      </w:r>
      <w:r w:rsidRPr="005211C9">
        <w:rPr>
          <w:rFonts w:cs="Avenir LT Std 55 Roman"/>
          <w:b/>
          <w:color w:val="000000"/>
          <w:sz w:val="23"/>
          <w:szCs w:val="23"/>
        </w:rPr>
        <w:t>Une Église synodale est un signe prophétique</w:t>
      </w:r>
      <w:r w:rsidRPr="005211C9">
        <w:rPr>
          <w:rFonts w:cs="Avenir LT Std 55 Roman"/>
          <w:color w:val="000000"/>
          <w:sz w:val="23"/>
          <w:szCs w:val="23"/>
        </w:rPr>
        <w:t xml:space="preserve"> surtout pour une communauté des</w:t>
      </w:r>
      <w:r>
        <w:rPr>
          <w:rFonts w:cs="Avenir LT Std 55 Roman"/>
          <w:color w:val="000000"/>
          <w:sz w:val="23"/>
          <w:szCs w:val="23"/>
        </w:rPr>
        <w:t xml:space="preserve"> </w:t>
      </w:r>
      <w:r w:rsidRPr="005211C9">
        <w:rPr>
          <w:rFonts w:cs="Avenir LT Std 55 Roman"/>
          <w:color w:val="000000"/>
          <w:sz w:val="23"/>
          <w:szCs w:val="23"/>
        </w:rPr>
        <w:t xml:space="preserve">nations incapable de proposer un </w:t>
      </w:r>
      <w:r w:rsidRPr="005211C9">
        <w:rPr>
          <w:rFonts w:cs="Avenir LT Std 55 Roman"/>
          <w:b/>
          <w:color w:val="000000"/>
          <w:sz w:val="23"/>
          <w:szCs w:val="23"/>
        </w:rPr>
        <w:t>projet commun</w:t>
      </w:r>
      <w:r w:rsidRPr="005211C9">
        <w:rPr>
          <w:rFonts w:cs="Avenir LT Std 55 Roman"/>
          <w:color w:val="000000"/>
          <w:sz w:val="23"/>
          <w:szCs w:val="23"/>
        </w:rPr>
        <w:t>, qui permettrait de</w:t>
      </w:r>
      <w:r>
        <w:rPr>
          <w:rFonts w:cs="Avenir LT Std 55 Roman"/>
          <w:color w:val="000000"/>
          <w:sz w:val="23"/>
          <w:szCs w:val="23"/>
        </w:rPr>
        <w:t xml:space="preserve"> </w:t>
      </w:r>
      <w:r w:rsidRPr="005211C9">
        <w:rPr>
          <w:rFonts w:cs="Avenir LT Std 55 Roman"/>
          <w:color w:val="000000"/>
          <w:sz w:val="23"/>
          <w:szCs w:val="23"/>
        </w:rPr>
        <w:t>poursuivre le bien de tous</w:t>
      </w:r>
      <w:r>
        <w:rPr>
          <w:rFonts w:cs="Avenir LT Std 55 Roman"/>
          <w:color w:val="000000"/>
          <w:sz w:val="23"/>
          <w:szCs w:val="23"/>
        </w:rPr>
        <w:t xml:space="preserve">. </w:t>
      </w:r>
    </w:p>
    <w:p w14:paraId="5E4D1F56" w14:textId="3A86E98D" w:rsidR="00BF6398" w:rsidRDefault="00564BFB" w:rsidP="00F33FBE">
      <w:pPr>
        <w:shd w:val="clear" w:color="auto" w:fill="FFFFFF" w:themeFill="background1"/>
        <w:tabs>
          <w:tab w:val="num" w:pos="993"/>
        </w:tabs>
        <w:spacing w:before="100" w:beforeAutospacing="1" w:after="100" w:afterAutospacing="1" w:line="240" w:lineRule="auto"/>
        <w:jc w:val="both"/>
        <w:rPr>
          <w:rFonts w:eastAsiaTheme="minorEastAsia" w:cstheme="minorHAnsi"/>
          <w:color w:val="222222"/>
          <w:sz w:val="24"/>
          <w:szCs w:val="24"/>
          <w:lang w:eastAsia="fr-FR"/>
        </w:rPr>
      </w:pPr>
      <w:r w:rsidRPr="00F26D22">
        <w:rPr>
          <w:b/>
          <w:sz w:val="23"/>
          <w:szCs w:val="23"/>
        </w:rPr>
        <w:t>Le document préparatoire conclut</w:t>
      </w:r>
      <w:r>
        <w:rPr>
          <w:sz w:val="23"/>
          <w:szCs w:val="23"/>
        </w:rPr>
        <w:t> : Rappelons que le but du Synode, et donc de cette consultation, n’est pas de produire des documents, mais de</w:t>
      </w:r>
      <w:proofErr w:type="gramStart"/>
      <w:r>
        <w:rPr>
          <w:sz w:val="23"/>
          <w:szCs w:val="23"/>
        </w:rPr>
        <w:t xml:space="preserve"> «faire</w:t>
      </w:r>
      <w:proofErr w:type="gramEnd"/>
      <w:r>
        <w:rPr>
          <w:sz w:val="23"/>
          <w:szCs w:val="23"/>
        </w:rPr>
        <w:t xml:space="preserve"> germer des rêves, susciter des prophéties et des visions, faire fleurir des espérances, stimuler la confiance, bander les blessures, tisser des relations, ressusciter une aube d’espérance, apprendre l’un de l’autre, et créer un imaginaire positif qui illumine les esprits, réchauffe les </w:t>
      </w:r>
      <w:r w:rsidR="00D84D07">
        <w:rPr>
          <w:sz w:val="23"/>
          <w:szCs w:val="23"/>
        </w:rPr>
        <w:t>cœurs</w:t>
      </w:r>
      <w:r>
        <w:rPr>
          <w:sz w:val="23"/>
          <w:szCs w:val="23"/>
        </w:rPr>
        <w:t>, redonne des forces aux mains</w:t>
      </w:r>
    </w:p>
    <w:p w14:paraId="7F61D290" w14:textId="77777777" w:rsidR="00BF6398" w:rsidRDefault="00BF6398" w:rsidP="00BF6398">
      <w:pPr>
        <w:shd w:val="clear" w:color="auto" w:fill="FFFFFF" w:themeFill="background1"/>
        <w:tabs>
          <w:tab w:val="num" w:pos="993"/>
        </w:tabs>
        <w:spacing w:before="100" w:beforeAutospacing="1" w:after="100" w:afterAutospacing="1" w:line="240" w:lineRule="auto"/>
        <w:rPr>
          <w:rFonts w:eastAsiaTheme="minorEastAsia" w:cstheme="minorHAnsi"/>
          <w:color w:val="222222"/>
          <w:sz w:val="24"/>
          <w:szCs w:val="24"/>
          <w:lang w:eastAsia="fr-FR"/>
        </w:rPr>
      </w:pPr>
    </w:p>
    <w:p w14:paraId="7DD2AC1B" w14:textId="77777777" w:rsidR="00333E15" w:rsidRDefault="00333E15" w:rsidP="00BF6398">
      <w:pPr>
        <w:shd w:val="clear" w:color="auto" w:fill="FFFFFF" w:themeFill="background1"/>
        <w:tabs>
          <w:tab w:val="num" w:pos="993"/>
        </w:tabs>
        <w:spacing w:before="100" w:beforeAutospacing="1" w:after="100" w:afterAutospacing="1" w:line="240" w:lineRule="auto"/>
        <w:rPr>
          <w:rFonts w:eastAsiaTheme="minorEastAsia" w:cstheme="minorHAnsi"/>
          <w:color w:val="222222"/>
          <w:sz w:val="24"/>
          <w:szCs w:val="24"/>
          <w:lang w:eastAsia="fr-FR"/>
        </w:rPr>
      </w:pPr>
    </w:p>
    <w:p w14:paraId="10C422BE" w14:textId="15CE4803" w:rsidR="00B7208F" w:rsidRDefault="00B7208F" w:rsidP="00BF6398">
      <w:pPr>
        <w:shd w:val="clear" w:color="auto" w:fill="FFFFFF" w:themeFill="background1"/>
        <w:tabs>
          <w:tab w:val="num" w:pos="993"/>
        </w:tabs>
        <w:spacing w:before="100" w:beforeAutospacing="1" w:after="100" w:afterAutospacing="1" w:line="240" w:lineRule="auto"/>
        <w:rPr>
          <w:rFonts w:eastAsiaTheme="minorEastAsia" w:cstheme="minorHAnsi"/>
          <w:color w:val="222222"/>
          <w:sz w:val="24"/>
          <w:szCs w:val="24"/>
          <w:lang w:eastAsia="fr-FR"/>
        </w:rPr>
      </w:pPr>
      <w:r w:rsidRPr="006678F1">
        <w:rPr>
          <w:rFonts w:eastAsiaTheme="minorEastAsia" w:cstheme="minorHAnsi"/>
          <w:color w:val="222222"/>
          <w:sz w:val="24"/>
          <w:szCs w:val="24"/>
          <w:u w:val="single"/>
          <w:lang w:eastAsia="fr-FR"/>
        </w:rPr>
        <w:t>Annexe 2 </w:t>
      </w:r>
      <w:r>
        <w:rPr>
          <w:rFonts w:eastAsiaTheme="minorEastAsia" w:cstheme="minorHAnsi"/>
          <w:color w:val="222222"/>
          <w:sz w:val="24"/>
          <w:szCs w:val="24"/>
          <w:lang w:eastAsia="fr-FR"/>
        </w:rPr>
        <w:t xml:space="preserve">: </w:t>
      </w:r>
      <w:r w:rsidR="006678F1">
        <w:rPr>
          <w:rFonts w:eastAsiaTheme="minorEastAsia" w:cstheme="minorHAnsi"/>
          <w:color w:val="222222"/>
          <w:sz w:val="24"/>
          <w:szCs w:val="24"/>
          <w:lang w:eastAsia="fr-FR"/>
        </w:rPr>
        <w:t xml:space="preserve">Prière à l’Esprit-Saint </w:t>
      </w:r>
    </w:p>
    <w:p w14:paraId="05EDD3DE" w14:textId="77777777" w:rsidR="006678F1" w:rsidRDefault="006678F1" w:rsidP="00BF6398">
      <w:pPr>
        <w:shd w:val="clear" w:color="auto" w:fill="FFFFFF" w:themeFill="background1"/>
        <w:tabs>
          <w:tab w:val="num" w:pos="993"/>
        </w:tabs>
        <w:spacing w:before="100" w:beforeAutospacing="1" w:after="100" w:afterAutospacing="1" w:line="240" w:lineRule="auto"/>
        <w:rPr>
          <w:rFonts w:eastAsiaTheme="minorEastAsia" w:cstheme="minorHAnsi"/>
          <w:color w:val="222222"/>
          <w:sz w:val="24"/>
          <w:szCs w:val="24"/>
          <w:lang w:eastAsia="fr-FR"/>
        </w:rPr>
      </w:pPr>
    </w:p>
    <w:p w14:paraId="2BF1E249" w14:textId="77777777" w:rsidR="00896C86" w:rsidRPr="00896C86" w:rsidRDefault="00896C86" w:rsidP="00896C86">
      <w:pPr>
        <w:autoSpaceDE w:val="0"/>
        <w:autoSpaceDN w:val="0"/>
        <w:adjustRightInd w:val="0"/>
        <w:spacing w:after="0" w:line="240" w:lineRule="auto"/>
        <w:rPr>
          <w:rFonts w:ascii="Times New Roman" w:hAnsi="Times New Roman" w:cs="Times New Roman"/>
          <w:color w:val="000000"/>
          <w:sz w:val="24"/>
          <w:szCs w:val="24"/>
        </w:rPr>
      </w:pPr>
    </w:p>
    <w:p w14:paraId="7982DA2A" w14:textId="22A03BD3" w:rsidR="00896C86" w:rsidRPr="00896C86" w:rsidRDefault="00896C86" w:rsidP="00166BCE">
      <w:pPr>
        <w:autoSpaceDE w:val="0"/>
        <w:autoSpaceDN w:val="0"/>
        <w:adjustRightInd w:val="0"/>
        <w:spacing w:after="0" w:line="276" w:lineRule="auto"/>
        <w:rPr>
          <w:rFonts w:cstheme="minorHAnsi"/>
          <w:color w:val="000000"/>
          <w:sz w:val="24"/>
          <w:szCs w:val="24"/>
        </w:rPr>
      </w:pPr>
      <w:r w:rsidRPr="00896C86">
        <w:rPr>
          <w:rFonts w:cstheme="minorHAnsi"/>
          <w:color w:val="000000"/>
          <w:sz w:val="24"/>
          <w:szCs w:val="24"/>
        </w:rPr>
        <w:t xml:space="preserve">Nous voici devant Toi, Esprit Saint ; </w:t>
      </w:r>
    </w:p>
    <w:p w14:paraId="2BF880AF" w14:textId="77777777" w:rsidR="00896C86" w:rsidRPr="00896C86" w:rsidRDefault="00896C86" w:rsidP="00F76736">
      <w:pPr>
        <w:autoSpaceDE w:val="0"/>
        <w:autoSpaceDN w:val="0"/>
        <w:adjustRightInd w:val="0"/>
        <w:spacing w:after="0" w:line="276" w:lineRule="auto"/>
        <w:ind w:firstLine="708"/>
        <w:rPr>
          <w:rFonts w:cstheme="minorHAnsi"/>
          <w:color w:val="000000"/>
          <w:sz w:val="24"/>
          <w:szCs w:val="24"/>
        </w:rPr>
      </w:pPr>
      <w:proofErr w:type="gramStart"/>
      <w:r w:rsidRPr="00896C86">
        <w:rPr>
          <w:rFonts w:cstheme="minorHAnsi"/>
          <w:color w:val="000000"/>
          <w:sz w:val="24"/>
          <w:szCs w:val="24"/>
        </w:rPr>
        <w:t>en</w:t>
      </w:r>
      <w:proofErr w:type="gramEnd"/>
      <w:r w:rsidRPr="00896C86">
        <w:rPr>
          <w:rFonts w:cstheme="minorHAnsi"/>
          <w:color w:val="000000"/>
          <w:sz w:val="24"/>
          <w:szCs w:val="24"/>
        </w:rPr>
        <w:t xml:space="preserve"> Ton Nom, nous sommes réunis. </w:t>
      </w:r>
    </w:p>
    <w:p w14:paraId="776D8420" w14:textId="77777777" w:rsidR="00896C86" w:rsidRPr="00896C86" w:rsidRDefault="00896C86" w:rsidP="00166BCE">
      <w:pPr>
        <w:autoSpaceDE w:val="0"/>
        <w:autoSpaceDN w:val="0"/>
        <w:adjustRightInd w:val="0"/>
        <w:spacing w:after="0" w:line="276" w:lineRule="auto"/>
        <w:rPr>
          <w:rFonts w:cstheme="minorHAnsi"/>
          <w:color w:val="000000"/>
          <w:sz w:val="24"/>
          <w:szCs w:val="24"/>
        </w:rPr>
      </w:pPr>
      <w:r w:rsidRPr="00896C86">
        <w:rPr>
          <w:rFonts w:cstheme="minorHAnsi"/>
          <w:color w:val="000000"/>
          <w:sz w:val="24"/>
          <w:szCs w:val="24"/>
        </w:rPr>
        <w:t xml:space="preserve">Toi notre seul conseiller, </w:t>
      </w:r>
    </w:p>
    <w:p w14:paraId="3F72B590" w14:textId="77777777" w:rsidR="00896C86" w:rsidRPr="00896C86" w:rsidRDefault="00896C86" w:rsidP="00F76736">
      <w:pPr>
        <w:autoSpaceDE w:val="0"/>
        <w:autoSpaceDN w:val="0"/>
        <w:adjustRightInd w:val="0"/>
        <w:spacing w:after="0" w:line="276" w:lineRule="auto"/>
        <w:ind w:firstLine="708"/>
        <w:rPr>
          <w:rFonts w:cstheme="minorHAnsi"/>
          <w:color w:val="000000"/>
          <w:sz w:val="24"/>
          <w:szCs w:val="24"/>
        </w:rPr>
      </w:pPr>
      <w:proofErr w:type="gramStart"/>
      <w:r w:rsidRPr="00896C86">
        <w:rPr>
          <w:rFonts w:cstheme="minorHAnsi"/>
          <w:color w:val="000000"/>
          <w:sz w:val="24"/>
          <w:szCs w:val="24"/>
        </w:rPr>
        <w:t>viens</w:t>
      </w:r>
      <w:proofErr w:type="gramEnd"/>
      <w:r w:rsidRPr="00896C86">
        <w:rPr>
          <w:rFonts w:cstheme="minorHAnsi"/>
          <w:color w:val="000000"/>
          <w:sz w:val="24"/>
          <w:szCs w:val="24"/>
        </w:rPr>
        <w:t xml:space="preserve"> à nous, </w:t>
      </w:r>
    </w:p>
    <w:p w14:paraId="2EAC2B8E" w14:textId="77777777" w:rsidR="00896C86" w:rsidRPr="00896C86" w:rsidRDefault="00896C86" w:rsidP="00F76736">
      <w:pPr>
        <w:autoSpaceDE w:val="0"/>
        <w:autoSpaceDN w:val="0"/>
        <w:adjustRightInd w:val="0"/>
        <w:spacing w:after="0" w:line="276" w:lineRule="auto"/>
        <w:ind w:firstLine="708"/>
        <w:rPr>
          <w:rFonts w:cstheme="minorHAnsi"/>
          <w:color w:val="000000"/>
          <w:sz w:val="24"/>
          <w:szCs w:val="24"/>
        </w:rPr>
      </w:pPr>
      <w:proofErr w:type="gramStart"/>
      <w:r w:rsidRPr="00896C86">
        <w:rPr>
          <w:rFonts w:cstheme="minorHAnsi"/>
          <w:color w:val="000000"/>
          <w:sz w:val="24"/>
          <w:szCs w:val="24"/>
        </w:rPr>
        <w:t>demeure</w:t>
      </w:r>
      <w:proofErr w:type="gramEnd"/>
      <w:r w:rsidRPr="00896C86">
        <w:rPr>
          <w:rFonts w:cstheme="minorHAnsi"/>
          <w:color w:val="000000"/>
          <w:sz w:val="24"/>
          <w:szCs w:val="24"/>
        </w:rPr>
        <w:t xml:space="preserve"> avec nous, </w:t>
      </w:r>
    </w:p>
    <w:p w14:paraId="1E0FC30D" w14:textId="77777777" w:rsidR="00896C86" w:rsidRPr="00896C86" w:rsidRDefault="00896C86" w:rsidP="00F40DD8">
      <w:pPr>
        <w:autoSpaceDE w:val="0"/>
        <w:autoSpaceDN w:val="0"/>
        <w:adjustRightInd w:val="0"/>
        <w:spacing w:after="0" w:line="276" w:lineRule="auto"/>
        <w:ind w:firstLine="708"/>
        <w:rPr>
          <w:rFonts w:cstheme="minorHAnsi"/>
          <w:color w:val="000000"/>
          <w:sz w:val="24"/>
          <w:szCs w:val="24"/>
        </w:rPr>
      </w:pPr>
      <w:proofErr w:type="gramStart"/>
      <w:r w:rsidRPr="00896C86">
        <w:rPr>
          <w:rFonts w:cstheme="minorHAnsi"/>
          <w:color w:val="000000"/>
          <w:sz w:val="24"/>
          <w:szCs w:val="24"/>
        </w:rPr>
        <w:t>daigne</w:t>
      </w:r>
      <w:proofErr w:type="gramEnd"/>
      <w:r w:rsidRPr="00896C86">
        <w:rPr>
          <w:rFonts w:cstheme="minorHAnsi"/>
          <w:color w:val="000000"/>
          <w:sz w:val="24"/>
          <w:szCs w:val="24"/>
        </w:rPr>
        <w:t xml:space="preserve"> habiter nos </w:t>
      </w:r>
      <w:proofErr w:type="spellStart"/>
      <w:r w:rsidRPr="00896C86">
        <w:rPr>
          <w:rFonts w:cstheme="minorHAnsi"/>
          <w:color w:val="000000"/>
          <w:sz w:val="24"/>
          <w:szCs w:val="24"/>
        </w:rPr>
        <w:t>coeurs</w:t>
      </w:r>
      <w:proofErr w:type="spellEnd"/>
      <w:r w:rsidRPr="00896C86">
        <w:rPr>
          <w:rFonts w:cstheme="minorHAnsi"/>
          <w:color w:val="000000"/>
          <w:sz w:val="24"/>
          <w:szCs w:val="24"/>
        </w:rPr>
        <w:t xml:space="preserve">. </w:t>
      </w:r>
    </w:p>
    <w:p w14:paraId="5DBA82BE" w14:textId="77777777" w:rsidR="00896C86" w:rsidRPr="00896C86" w:rsidRDefault="00896C86" w:rsidP="00166BCE">
      <w:pPr>
        <w:autoSpaceDE w:val="0"/>
        <w:autoSpaceDN w:val="0"/>
        <w:adjustRightInd w:val="0"/>
        <w:spacing w:after="0" w:line="276" w:lineRule="auto"/>
        <w:rPr>
          <w:rFonts w:cstheme="minorHAnsi"/>
          <w:color w:val="000000"/>
          <w:sz w:val="24"/>
          <w:szCs w:val="24"/>
        </w:rPr>
      </w:pPr>
      <w:r w:rsidRPr="00896C86">
        <w:rPr>
          <w:rFonts w:cstheme="minorHAnsi"/>
          <w:color w:val="000000"/>
          <w:sz w:val="24"/>
          <w:szCs w:val="24"/>
        </w:rPr>
        <w:t xml:space="preserve">Enseigne-nous vers quel but nous orienter ; </w:t>
      </w:r>
    </w:p>
    <w:p w14:paraId="573695A1" w14:textId="77777777" w:rsidR="00896C86" w:rsidRPr="00896C86" w:rsidRDefault="00896C86" w:rsidP="00F40DD8">
      <w:pPr>
        <w:autoSpaceDE w:val="0"/>
        <w:autoSpaceDN w:val="0"/>
        <w:adjustRightInd w:val="0"/>
        <w:spacing w:after="0" w:line="276" w:lineRule="auto"/>
        <w:ind w:firstLine="708"/>
        <w:rPr>
          <w:rFonts w:cstheme="minorHAnsi"/>
          <w:color w:val="000000"/>
          <w:sz w:val="24"/>
          <w:szCs w:val="24"/>
        </w:rPr>
      </w:pPr>
      <w:proofErr w:type="gramStart"/>
      <w:r w:rsidRPr="00896C86">
        <w:rPr>
          <w:rFonts w:cstheme="minorHAnsi"/>
          <w:color w:val="000000"/>
          <w:sz w:val="24"/>
          <w:szCs w:val="24"/>
        </w:rPr>
        <w:t>montre</w:t>
      </w:r>
      <w:proofErr w:type="gramEnd"/>
      <w:r w:rsidRPr="00896C86">
        <w:rPr>
          <w:rFonts w:cstheme="minorHAnsi"/>
          <w:color w:val="000000"/>
          <w:sz w:val="24"/>
          <w:szCs w:val="24"/>
        </w:rPr>
        <w:t xml:space="preserve">-nous comment nous devons marcher ensemble. </w:t>
      </w:r>
    </w:p>
    <w:p w14:paraId="64171CD3" w14:textId="701CD229" w:rsidR="00896C86" w:rsidRPr="00896C86" w:rsidRDefault="00896C86" w:rsidP="00166BCE">
      <w:pPr>
        <w:autoSpaceDE w:val="0"/>
        <w:autoSpaceDN w:val="0"/>
        <w:adjustRightInd w:val="0"/>
        <w:spacing w:after="0" w:line="276" w:lineRule="auto"/>
        <w:rPr>
          <w:rFonts w:cstheme="minorHAnsi"/>
          <w:color w:val="000000"/>
          <w:sz w:val="24"/>
          <w:szCs w:val="24"/>
        </w:rPr>
      </w:pPr>
      <w:r w:rsidRPr="00896C86">
        <w:rPr>
          <w:rFonts w:cstheme="minorHAnsi"/>
          <w:color w:val="000000"/>
          <w:sz w:val="24"/>
          <w:szCs w:val="24"/>
        </w:rPr>
        <w:t xml:space="preserve">Nous qui sommes faibles et pécheurs, </w:t>
      </w:r>
    </w:p>
    <w:p w14:paraId="65B9B499" w14:textId="77777777" w:rsidR="00896C86" w:rsidRPr="00896C86" w:rsidRDefault="00896C86" w:rsidP="00F40DD8">
      <w:pPr>
        <w:autoSpaceDE w:val="0"/>
        <w:autoSpaceDN w:val="0"/>
        <w:adjustRightInd w:val="0"/>
        <w:spacing w:after="0" w:line="276" w:lineRule="auto"/>
        <w:ind w:firstLine="708"/>
        <w:rPr>
          <w:rFonts w:cstheme="minorHAnsi"/>
          <w:color w:val="000000"/>
          <w:sz w:val="24"/>
          <w:szCs w:val="24"/>
        </w:rPr>
      </w:pPr>
      <w:proofErr w:type="gramStart"/>
      <w:r w:rsidRPr="00896C86">
        <w:rPr>
          <w:rFonts w:cstheme="minorHAnsi"/>
          <w:color w:val="000000"/>
          <w:sz w:val="24"/>
          <w:szCs w:val="24"/>
        </w:rPr>
        <w:t>ne</w:t>
      </w:r>
      <w:proofErr w:type="gramEnd"/>
      <w:r w:rsidRPr="00896C86">
        <w:rPr>
          <w:rFonts w:cstheme="minorHAnsi"/>
          <w:color w:val="000000"/>
          <w:sz w:val="24"/>
          <w:szCs w:val="24"/>
        </w:rPr>
        <w:t xml:space="preserve"> permets pas que nous provoquions le désordre. </w:t>
      </w:r>
    </w:p>
    <w:p w14:paraId="20524BA4" w14:textId="77777777" w:rsidR="00896C86" w:rsidRPr="00896C86" w:rsidRDefault="00896C86" w:rsidP="00166BCE">
      <w:pPr>
        <w:autoSpaceDE w:val="0"/>
        <w:autoSpaceDN w:val="0"/>
        <w:adjustRightInd w:val="0"/>
        <w:spacing w:after="0" w:line="276" w:lineRule="auto"/>
        <w:rPr>
          <w:rFonts w:cstheme="minorHAnsi"/>
          <w:color w:val="000000"/>
          <w:sz w:val="24"/>
          <w:szCs w:val="24"/>
        </w:rPr>
      </w:pPr>
      <w:r w:rsidRPr="00896C86">
        <w:rPr>
          <w:rFonts w:cstheme="minorHAnsi"/>
          <w:color w:val="000000"/>
          <w:sz w:val="24"/>
          <w:szCs w:val="24"/>
        </w:rPr>
        <w:t xml:space="preserve">Fais en sorte, </w:t>
      </w:r>
    </w:p>
    <w:p w14:paraId="102CA84D" w14:textId="77777777" w:rsidR="00896C86" w:rsidRPr="00896C86" w:rsidRDefault="00896C86" w:rsidP="00F40DD8">
      <w:pPr>
        <w:autoSpaceDE w:val="0"/>
        <w:autoSpaceDN w:val="0"/>
        <w:adjustRightInd w:val="0"/>
        <w:spacing w:after="0" w:line="276" w:lineRule="auto"/>
        <w:ind w:firstLine="708"/>
        <w:rPr>
          <w:rFonts w:cstheme="minorHAnsi"/>
          <w:color w:val="000000"/>
          <w:sz w:val="24"/>
          <w:szCs w:val="24"/>
        </w:rPr>
      </w:pPr>
      <w:proofErr w:type="gramStart"/>
      <w:r w:rsidRPr="00896C86">
        <w:rPr>
          <w:rFonts w:cstheme="minorHAnsi"/>
          <w:color w:val="000000"/>
          <w:sz w:val="24"/>
          <w:szCs w:val="24"/>
        </w:rPr>
        <w:t>que</w:t>
      </w:r>
      <w:proofErr w:type="gramEnd"/>
      <w:r w:rsidRPr="00896C86">
        <w:rPr>
          <w:rFonts w:cstheme="minorHAnsi"/>
          <w:color w:val="000000"/>
          <w:sz w:val="24"/>
          <w:szCs w:val="24"/>
        </w:rPr>
        <w:t xml:space="preserve"> l’ignorance ne nous entraîne pas sur une fausse route, </w:t>
      </w:r>
    </w:p>
    <w:p w14:paraId="1C413DA9" w14:textId="77777777" w:rsidR="00896C86" w:rsidRPr="00896C86" w:rsidRDefault="00896C86" w:rsidP="00F40DD8">
      <w:pPr>
        <w:autoSpaceDE w:val="0"/>
        <w:autoSpaceDN w:val="0"/>
        <w:adjustRightInd w:val="0"/>
        <w:spacing w:after="0" w:line="276" w:lineRule="auto"/>
        <w:ind w:firstLine="708"/>
        <w:rPr>
          <w:rFonts w:cstheme="minorHAnsi"/>
          <w:color w:val="000000"/>
          <w:sz w:val="24"/>
          <w:szCs w:val="24"/>
        </w:rPr>
      </w:pPr>
      <w:proofErr w:type="gramStart"/>
      <w:r w:rsidRPr="00896C86">
        <w:rPr>
          <w:rFonts w:cstheme="minorHAnsi"/>
          <w:color w:val="000000"/>
          <w:sz w:val="24"/>
          <w:szCs w:val="24"/>
        </w:rPr>
        <w:t>ni</w:t>
      </w:r>
      <w:proofErr w:type="gramEnd"/>
      <w:r w:rsidRPr="00896C86">
        <w:rPr>
          <w:rFonts w:cstheme="minorHAnsi"/>
          <w:color w:val="000000"/>
          <w:sz w:val="24"/>
          <w:szCs w:val="24"/>
        </w:rPr>
        <w:t xml:space="preserve"> que la partialité influence nos actes. </w:t>
      </w:r>
    </w:p>
    <w:p w14:paraId="0DE72BE7" w14:textId="77777777" w:rsidR="00896C86" w:rsidRPr="00896C86" w:rsidRDefault="00896C86" w:rsidP="00166BCE">
      <w:pPr>
        <w:autoSpaceDE w:val="0"/>
        <w:autoSpaceDN w:val="0"/>
        <w:adjustRightInd w:val="0"/>
        <w:spacing w:after="0" w:line="276" w:lineRule="auto"/>
        <w:rPr>
          <w:rFonts w:cstheme="minorHAnsi"/>
          <w:color w:val="000000"/>
          <w:sz w:val="24"/>
          <w:szCs w:val="24"/>
        </w:rPr>
      </w:pPr>
      <w:r w:rsidRPr="00896C86">
        <w:rPr>
          <w:rFonts w:cstheme="minorHAnsi"/>
          <w:color w:val="000000"/>
          <w:sz w:val="24"/>
          <w:szCs w:val="24"/>
        </w:rPr>
        <w:t xml:space="preserve">Que nous trouvions en Toi notre unité, </w:t>
      </w:r>
    </w:p>
    <w:p w14:paraId="788BF689" w14:textId="77777777" w:rsidR="00896C86" w:rsidRPr="00896C86" w:rsidRDefault="00896C86" w:rsidP="004E12F3">
      <w:pPr>
        <w:autoSpaceDE w:val="0"/>
        <w:autoSpaceDN w:val="0"/>
        <w:adjustRightInd w:val="0"/>
        <w:spacing w:after="0" w:line="276" w:lineRule="auto"/>
        <w:ind w:firstLine="708"/>
        <w:rPr>
          <w:rFonts w:cstheme="minorHAnsi"/>
          <w:color w:val="000000"/>
          <w:sz w:val="24"/>
          <w:szCs w:val="24"/>
        </w:rPr>
      </w:pPr>
      <w:proofErr w:type="gramStart"/>
      <w:r w:rsidRPr="00896C86">
        <w:rPr>
          <w:rFonts w:cstheme="minorHAnsi"/>
          <w:color w:val="000000"/>
          <w:sz w:val="24"/>
          <w:szCs w:val="24"/>
        </w:rPr>
        <w:t>sans</w:t>
      </w:r>
      <w:proofErr w:type="gramEnd"/>
      <w:r w:rsidRPr="00896C86">
        <w:rPr>
          <w:rFonts w:cstheme="minorHAnsi"/>
          <w:color w:val="000000"/>
          <w:sz w:val="24"/>
          <w:szCs w:val="24"/>
        </w:rPr>
        <w:t xml:space="preserve"> nous éloigner du chemin de la vérité et de la justice, </w:t>
      </w:r>
    </w:p>
    <w:p w14:paraId="2C7DD9C3" w14:textId="77777777" w:rsidR="00896C86" w:rsidRPr="00896C86" w:rsidRDefault="00896C86" w:rsidP="004E12F3">
      <w:pPr>
        <w:autoSpaceDE w:val="0"/>
        <w:autoSpaceDN w:val="0"/>
        <w:adjustRightInd w:val="0"/>
        <w:spacing w:after="0" w:line="276" w:lineRule="auto"/>
        <w:ind w:firstLine="708"/>
        <w:rPr>
          <w:rFonts w:cstheme="minorHAnsi"/>
          <w:color w:val="000000"/>
          <w:sz w:val="24"/>
          <w:szCs w:val="24"/>
        </w:rPr>
      </w:pPr>
      <w:proofErr w:type="gramStart"/>
      <w:r w:rsidRPr="00896C86">
        <w:rPr>
          <w:rFonts w:cstheme="minorHAnsi"/>
          <w:color w:val="000000"/>
          <w:sz w:val="24"/>
          <w:szCs w:val="24"/>
        </w:rPr>
        <w:t>en</w:t>
      </w:r>
      <w:proofErr w:type="gramEnd"/>
      <w:r w:rsidRPr="00896C86">
        <w:rPr>
          <w:rFonts w:cstheme="minorHAnsi"/>
          <w:color w:val="000000"/>
          <w:sz w:val="24"/>
          <w:szCs w:val="24"/>
        </w:rPr>
        <w:t xml:space="preserve"> avançant ensemble vers la vie éternelle. </w:t>
      </w:r>
    </w:p>
    <w:p w14:paraId="7317C835" w14:textId="77777777" w:rsidR="00896C86" w:rsidRPr="00896C86" w:rsidRDefault="00896C86" w:rsidP="00166BCE">
      <w:pPr>
        <w:autoSpaceDE w:val="0"/>
        <w:autoSpaceDN w:val="0"/>
        <w:adjustRightInd w:val="0"/>
        <w:spacing w:after="0" w:line="276" w:lineRule="auto"/>
        <w:rPr>
          <w:rFonts w:cstheme="minorHAnsi"/>
          <w:color w:val="000000"/>
          <w:sz w:val="24"/>
          <w:szCs w:val="24"/>
        </w:rPr>
      </w:pPr>
      <w:r w:rsidRPr="00896C86">
        <w:rPr>
          <w:rFonts w:cstheme="minorHAnsi"/>
          <w:color w:val="000000"/>
          <w:sz w:val="24"/>
          <w:szCs w:val="24"/>
        </w:rPr>
        <w:t xml:space="preserve">Nous Te le demandons à Toi, </w:t>
      </w:r>
    </w:p>
    <w:p w14:paraId="72688632" w14:textId="77777777" w:rsidR="00896C86" w:rsidRPr="00896C86" w:rsidRDefault="00896C86" w:rsidP="004E12F3">
      <w:pPr>
        <w:autoSpaceDE w:val="0"/>
        <w:autoSpaceDN w:val="0"/>
        <w:adjustRightInd w:val="0"/>
        <w:spacing w:after="0" w:line="276" w:lineRule="auto"/>
        <w:ind w:firstLine="708"/>
        <w:rPr>
          <w:rFonts w:cstheme="minorHAnsi"/>
          <w:color w:val="000000"/>
          <w:sz w:val="24"/>
          <w:szCs w:val="24"/>
        </w:rPr>
      </w:pPr>
      <w:proofErr w:type="gramStart"/>
      <w:r w:rsidRPr="00896C86">
        <w:rPr>
          <w:rFonts w:cstheme="minorHAnsi"/>
          <w:color w:val="000000"/>
          <w:sz w:val="24"/>
          <w:szCs w:val="24"/>
        </w:rPr>
        <w:t>qui</w:t>
      </w:r>
      <w:proofErr w:type="gramEnd"/>
      <w:r w:rsidRPr="00896C86">
        <w:rPr>
          <w:rFonts w:cstheme="minorHAnsi"/>
          <w:color w:val="000000"/>
          <w:sz w:val="24"/>
          <w:szCs w:val="24"/>
        </w:rPr>
        <w:t xml:space="preserve"> agis en tout temps et en tout lieu, </w:t>
      </w:r>
    </w:p>
    <w:p w14:paraId="0C053966" w14:textId="77777777" w:rsidR="004E12F3" w:rsidRDefault="00896C86" w:rsidP="004E12F3">
      <w:pPr>
        <w:autoSpaceDE w:val="0"/>
        <w:autoSpaceDN w:val="0"/>
        <w:adjustRightInd w:val="0"/>
        <w:spacing w:after="0" w:line="276" w:lineRule="auto"/>
        <w:ind w:firstLine="708"/>
        <w:rPr>
          <w:rFonts w:cstheme="minorHAnsi"/>
          <w:color w:val="000000"/>
          <w:sz w:val="24"/>
          <w:szCs w:val="24"/>
        </w:rPr>
      </w:pPr>
      <w:proofErr w:type="gramStart"/>
      <w:r w:rsidRPr="00896C86">
        <w:rPr>
          <w:rFonts w:cstheme="minorHAnsi"/>
          <w:color w:val="000000"/>
          <w:sz w:val="24"/>
          <w:szCs w:val="24"/>
        </w:rPr>
        <w:t>dans</w:t>
      </w:r>
      <w:proofErr w:type="gramEnd"/>
      <w:r w:rsidRPr="00896C86">
        <w:rPr>
          <w:rFonts w:cstheme="minorHAnsi"/>
          <w:color w:val="000000"/>
          <w:sz w:val="24"/>
          <w:szCs w:val="24"/>
        </w:rPr>
        <w:t xml:space="preserve"> la communion du Père et du Fils, </w:t>
      </w:r>
    </w:p>
    <w:p w14:paraId="6B04EBDA" w14:textId="3EE5AC06" w:rsidR="00896C86" w:rsidRDefault="00896C86" w:rsidP="004E12F3">
      <w:pPr>
        <w:autoSpaceDE w:val="0"/>
        <w:autoSpaceDN w:val="0"/>
        <w:adjustRightInd w:val="0"/>
        <w:spacing w:after="0" w:line="276" w:lineRule="auto"/>
        <w:ind w:firstLine="708"/>
        <w:rPr>
          <w:rFonts w:cstheme="minorHAnsi"/>
          <w:color w:val="000000"/>
          <w:sz w:val="24"/>
          <w:szCs w:val="24"/>
        </w:rPr>
      </w:pPr>
      <w:proofErr w:type="gramStart"/>
      <w:r w:rsidRPr="00750CB8">
        <w:rPr>
          <w:rFonts w:cstheme="minorHAnsi"/>
          <w:color w:val="000000"/>
          <w:sz w:val="24"/>
          <w:szCs w:val="24"/>
        </w:rPr>
        <w:t>pour</w:t>
      </w:r>
      <w:proofErr w:type="gramEnd"/>
      <w:r w:rsidRPr="00750CB8">
        <w:rPr>
          <w:rFonts w:cstheme="minorHAnsi"/>
          <w:color w:val="000000"/>
          <w:sz w:val="24"/>
          <w:szCs w:val="24"/>
        </w:rPr>
        <w:t xml:space="preserve"> les siècles des siècles, Amen.</w:t>
      </w:r>
    </w:p>
    <w:p w14:paraId="2241DCD2" w14:textId="77777777" w:rsidR="00DE707F" w:rsidRDefault="00DE707F" w:rsidP="004E12F3">
      <w:pPr>
        <w:autoSpaceDE w:val="0"/>
        <w:autoSpaceDN w:val="0"/>
        <w:adjustRightInd w:val="0"/>
        <w:spacing w:after="0" w:line="276" w:lineRule="auto"/>
        <w:ind w:firstLine="708"/>
        <w:rPr>
          <w:rFonts w:cstheme="minorHAnsi"/>
          <w:color w:val="000000"/>
          <w:sz w:val="24"/>
          <w:szCs w:val="24"/>
        </w:rPr>
      </w:pPr>
    </w:p>
    <w:p w14:paraId="17D8B961" w14:textId="704C8EC9" w:rsidR="00DE707F" w:rsidRDefault="00DE707F">
      <w:pPr>
        <w:rPr>
          <w:rFonts w:cstheme="minorHAnsi"/>
          <w:color w:val="000000"/>
          <w:sz w:val="24"/>
          <w:szCs w:val="24"/>
        </w:rPr>
      </w:pPr>
      <w:r>
        <w:rPr>
          <w:rFonts w:cstheme="minorHAnsi"/>
          <w:color w:val="000000"/>
          <w:sz w:val="24"/>
          <w:szCs w:val="24"/>
        </w:rPr>
        <w:br w:type="page"/>
      </w:r>
    </w:p>
    <w:p w14:paraId="440E98F9" w14:textId="28AA6EF2" w:rsidR="00DE707F" w:rsidRDefault="00C53FB6" w:rsidP="007F6340">
      <w:pPr>
        <w:autoSpaceDE w:val="0"/>
        <w:autoSpaceDN w:val="0"/>
        <w:adjustRightInd w:val="0"/>
        <w:spacing w:after="0" w:line="276" w:lineRule="auto"/>
        <w:rPr>
          <w:rFonts w:cstheme="minorHAnsi"/>
          <w:color w:val="000000"/>
          <w:sz w:val="24"/>
          <w:szCs w:val="24"/>
        </w:rPr>
      </w:pPr>
      <w:r w:rsidRPr="00DD161E">
        <w:rPr>
          <w:rFonts w:cstheme="minorHAnsi"/>
          <w:color w:val="000000"/>
          <w:sz w:val="24"/>
          <w:szCs w:val="24"/>
          <w:u w:val="single"/>
        </w:rPr>
        <w:lastRenderedPageBreak/>
        <w:t>Annexe 3</w:t>
      </w:r>
      <w:r>
        <w:rPr>
          <w:rFonts w:cstheme="minorHAnsi"/>
          <w:color w:val="000000"/>
          <w:sz w:val="24"/>
          <w:szCs w:val="24"/>
        </w:rPr>
        <w:t xml:space="preserve"> : Questionnaire </w:t>
      </w:r>
    </w:p>
    <w:p w14:paraId="16C36267" w14:textId="77777777" w:rsidR="00C53FB6" w:rsidRDefault="00C53FB6" w:rsidP="007F6340">
      <w:pPr>
        <w:autoSpaceDE w:val="0"/>
        <w:autoSpaceDN w:val="0"/>
        <w:adjustRightInd w:val="0"/>
        <w:spacing w:after="0" w:line="276" w:lineRule="auto"/>
        <w:rPr>
          <w:rFonts w:cstheme="minorHAnsi"/>
          <w:color w:val="000000"/>
          <w:sz w:val="24"/>
          <w:szCs w:val="24"/>
        </w:rPr>
      </w:pPr>
    </w:p>
    <w:p w14:paraId="2C0C0712" w14:textId="05DA8F8C" w:rsidR="000F5417" w:rsidRDefault="0092105F" w:rsidP="00DD161E">
      <w:pPr>
        <w:numPr>
          <w:ilvl w:val="0"/>
          <w:numId w:val="4"/>
        </w:numPr>
        <w:shd w:val="clear" w:color="auto" w:fill="FFFFFF" w:themeFill="background1"/>
        <w:tabs>
          <w:tab w:val="clear" w:pos="720"/>
          <w:tab w:val="num" w:pos="709"/>
        </w:tabs>
        <w:spacing w:before="100" w:beforeAutospacing="1" w:after="840" w:line="240" w:lineRule="auto"/>
        <w:ind w:left="425" w:hanging="357"/>
        <w:rPr>
          <w:rFonts w:eastAsiaTheme="minorEastAsia"/>
          <w:color w:val="222222"/>
          <w:sz w:val="24"/>
          <w:szCs w:val="24"/>
          <w:lang w:eastAsia="fr-FR"/>
        </w:rPr>
      </w:pPr>
      <w:r>
        <w:rPr>
          <w:rFonts w:eastAsiaTheme="minorEastAsia"/>
          <w:color w:val="222222"/>
          <w:sz w:val="24"/>
          <w:szCs w:val="24"/>
          <w:lang w:eastAsia="fr-FR"/>
        </w:rPr>
        <w:t>Avez</w:t>
      </w:r>
      <w:r w:rsidR="000F5417" w:rsidRPr="3EA9E345">
        <w:rPr>
          <w:rFonts w:eastAsiaTheme="minorEastAsia"/>
          <w:color w:val="222222"/>
          <w:sz w:val="24"/>
          <w:szCs w:val="24"/>
          <w:lang w:eastAsia="fr-FR"/>
        </w:rPr>
        <w:t>-vous le sentiment d'appartenir à l'Eglise catholique ? </w:t>
      </w:r>
    </w:p>
    <w:p w14:paraId="647806F8" w14:textId="77777777" w:rsidR="000F5417" w:rsidRPr="0087174D" w:rsidRDefault="000F5417" w:rsidP="00DD161E">
      <w:pPr>
        <w:numPr>
          <w:ilvl w:val="0"/>
          <w:numId w:val="4"/>
        </w:numPr>
        <w:shd w:val="clear" w:color="auto" w:fill="FFFFFF" w:themeFill="background1"/>
        <w:spacing w:before="100" w:beforeAutospacing="1" w:after="840" w:line="240" w:lineRule="auto"/>
        <w:ind w:left="425" w:hanging="357"/>
        <w:rPr>
          <w:rFonts w:eastAsiaTheme="minorEastAsia"/>
          <w:color w:val="222222"/>
          <w:sz w:val="24"/>
          <w:szCs w:val="24"/>
          <w:lang w:eastAsia="fr-FR"/>
        </w:rPr>
      </w:pPr>
      <w:r w:rsidRPr="3EA9E345">
        <w:rPr>
          <w:rFonts w:eastAsiaTheme="minorEastAsia"/>
          <w:color w:val="222222"/>
          <w:sz w:val="24"/>
          <w:szCs w:val="24"/>
          <w:lang w:eastAsia="fr-FR"/>
        </w:rPr>
        <w:t>Allez-vous à la messe ? Si non pourquoi ?  </w:t>
      </w:r>
    </w:p>
    <w:p w14:paraId="6BB0323B" w14:textId="75C8C3BC" w:rsidR="000F5417" w:rsidRPr="0087174D" w:rsidRDefault="000F5417" w:rsidP="00DD161E">
      <w:pPr>
        <w:numPr>
          <w:ilvl w:val="0"/>
          <w:numId w:val="4"/>
        </w:numPr>
        <w:shd w:val="clear" w:color="auto" w:fill="FFFFFF" w:themeFill="background1"/>
        <w:spacing w:before="100" w:beforeAutospacing="1" w:after="840" w:line="240" w:lineRule="auto"/>
        <w:ind w:left="425" w:hanging="357"/>
        <w:rPr>
          <w:rFonts w:eastAsiaTheme="minorEastAsia"/>
          <w:color w:val="222222"/>
          <w:sz w:val="24"/>
          <w:szCs w:val="24"/>
          <w:lang w:eastAsia="fr-FR"/>
        </w:rPr>
      </w:pPr>
      <w:r w:rsidRPr="3EA9E345">
        <w:rPr>
          <w:rFonts w:eastAsiaTheme="minorEastAsia"/>
          <w:color w:val="222222"/>
          <w:sz w:val="24"/>
          <w:szCs w:val="24"/>
          <w:lang w:eastAsia="fr-FR"/>
        </w:rPr>
        <w:t>Avez-vous d'autres contacts avec l'Eglise que la messe ? (</w:t>
      </w:r>
      <w:proofErr w:type="gramStart"/>
      <w:r w:rsidRPr="3EA9E345">
        <w:rPr>
          <w:rFonts w:eastAsiaTheme="minorEastAsia"/>
          <w:color w:val="222222"/>
          <w:sz w:val="24"/>
          <w:szCs w:val="24"/>
          <w:lang w:eastAsia="fr-FR"/>
        </w:rPr>
        <w:t>petits</w:t>
      </w:r>
      <w:proofErr w:type="gramEnd"/>
      <w:r w:rsidRPr="3EA9E345">
        <w:rPr>
          <w:rFonts w:eastAsiaTheme="minorEastAsia"/>
          <w:color w:val="222222"/>
          <w:sz w:val="24"/>
          <w:szCs w:val="24"/>
          <w:lang w:eastAsia="fr-FR"/>
        </w:rPr>
        <w:t xml:space="preserve"> groupes, soirées de louanges...) </w:t>
      </w:r>
    </w:p>
    <w:p w14:paraId="6183EEFA" w14:textId="77777777" w:rsidR="000F5417" w:rsidRPr="0087174D" w:rsidRDefault="000F5417" w:rsidP="00DD161E">
      <w:pPr>
        <w:numPr>
          <w:ilvl w:val="0"/>
          <w:numId w:val="4"/>
        </w:numPr>
        <w:shd w:val="clear" w:color="auto" w:fill="FFFFFF" w:themeFill="background1"/>
        <w:spacing w:before="100" w:beforeAutospacing="1" w:after="840" w:line="240" w:lineRule="auto"/>
        <w:ind w:left="425" w:hanging="357"/>
        <w:rPr>
          <w:rFonts w:eastAsiaTheme="minorEastAsia"/>
          <w:color w:val="222222"/>
          <w:sz w:val="24"/>
          <w:szCs w:val="24"/>
          <w:lang w:eastAsia="fr-FR"/>
        </w:rPr>
      </w:pPr>
      <w:r w:rsidRPr="3EA9E345">
        <w:rPr>
          <w:rFonts w:eastAsiaTheme="minorEastAsia"/>
          <w:color w:val="222222"/>
          <w:sz w:val="24"/>
          <w:szCs w:val="24"/>
          <w:lang w:eastAsia="fr-FR"/>
        </w:rPr>
        <w:t>Vous sentez-vous accueillie par l'Eglise ?</w:t>
      </w:r>
    </w:p>
    <w:p w14:paraId="1D73DC3E" w14:textId="0D5FE6A1" w:rsidR="000F5417" w:rsidRPr="0087174D" w:rsidRDefault="000F5417" w:rsidP="00DD161E">
      <w:pPr>
        <w:numPr>
          <w:ilvl w:val="0"/>
          <w:numId w:val="4"/>
        </w:numPr>
        <w:shd w:val="clear" w:color="auto" w:fill="FFFFFF" w:themeFill="background1"/>
        <w:spacing w:before="100" w:beforeAutospacing="1" w:after="840" w:line="240" w:lineRule="auto"/>
        <w:ind w:left="425" w:hanging="357"/>
        <w:rPr>
          <w:rFonts w:eastAsiaTheme="minorEastAsia"/>
          <w:color w:val="222222"/>
          <w:sz w:val="24"/>
          <w:szCs w:val="24"/>
          <w:lang w:eastAsia="fr-FR"/>
        </w:rPr>
      </w:pPr>
      <w:r w:rsidRPr="3EA9E345">
        <w:rPr>
          <w:rFonts w:eastAsiaTheme="minorEastAsia"/>
          <w:color w:val="222222"/>
          <w:sz w:val="24"/>
          <w:szCs w:val="24"/>
          <w:lang w:eastAsia="fr-FR"/>
        </w:rPr>
        <w:t>Qu'attendez-vous d'</w:t>
      </w:r>
      <w:r w:rsidR="00A00656">
        <w:rPr>
          <w:rFonts w:eastAsiaTheme="minorEastAsia"/>
          <w:color w:val="222222"/>
          <w:sz w:val="24"/>
          <w:szCs w:val="24"/>
          <w:lang w:eastAsia="fr-FR"/>
        </w:rPr>
        <w:t>E</w:t>
      </w:r>
      <w:r w:rsidRPr="3EA9E345">
        <w:rPr>
          <w:rFonts w:eastAsiaTheme="minorEastAsia"/>
          <w:color w:val="222222"/>
          <w:sz w:val="24"/>
          <w:szCs w:val="24"/>
          <w:lang w:eastAsia="fr-FR"/>
        </w:rPr>
        <w:t>lle ? </w:t>
      </w:r>
      <w:r w:rsidR="00DD161E">
        <w:rPr>
          <w:rFonts w:eastAsiaTheme="minorEastAsia"/>
          <w:color w:val="222222"/>
          <w:sz w:val="24"/>
          <w:szCs w:val="24"/>
          <w:lang w:eastAsia="fr-FR"/>
        </w:rPr>
        <w:t>(</w:t>
      </w:r>
      <w:proofErr w:type="gramStart"/>
      <w:r w:rsidR="00DD161E">
        <w:rPr>
          <w:rFonts w:eastAsiaTheme="minorEastAsia"/>
          <w:color w:val="222222"/>
          <w:sz w:val="24"/>
          <w:szCs w:val="24"/>
          <w:lang w:eastAsia="fr-FR"/>
        </w:rPr>
        <w:t>quel</w:t>
      </w:r>
      <w:proofErr w:type="gramEnd"/>
      <w:r w:rsidR="00DD161E">
        <w:rPr>
          <w:rFonts w:eastAsiaTheme="minorEastAsia"/>
          <w:color w:val="222222"/>
          <w:sz w:val="24"/>
          <w:szCs w:val="24"/>
          <w:lang w:eastAsia="fr-FR"/>
        </w:rPr>
        <w:t xml:space="preserve"> est votre souhait pour l’Eglise ?)</w:t>
      </w:r>
    </w:p>
    <w:p w14:paraId="35EC79E4" w14:textId="77777777" w:rsidR="00AA4367" w:rsidRDefault="0092105F" w:rsidP="00DD161E">
      <w:pPr>
        <w:shd w:val="clear" w:color="auto" w:fill="FFFFFF" w:themeFill="background1"/>
        <w:spacing w:before="100" w:beforeAutospacing="1" w:after="840" w:line="240" w:lineRule="auto"/>
        <w:ind w:left="425"/>
        <w:rPr>
          <w:rFonts w:eastAsiaTheme="minorEastAsia"/>
          <w:color w:val="222222"/>
          <w:sz w:val="24"/>
          <w:szCs w:val="24"/>
          <w:lang w:eastAsia="fr-FR"/>
        </w:rPr>
      </w:pPr>
      <w:r w:rsidRPr="00AA4367">
        <w:rPr>
          <w:rFonts w:eastAsiaTheme="minorEastAsia"/>
          <w:color w:val="222222"/>
          <w:sz w:val="24"/>
          <w:szCs w:val="24"/>
          <w:lang w:eastAsia="fr-FR"/>
        </w:rPr>
        <w:t xml:space="preserve">Questions optionnelles </w:t>
      </w:r>
      <w:r w:rsidR="000F5417" w:rsidRPr="00AA4367">
        <w:rPr>
          <w:rFonts w:eastAsiaTheme="minorEastAsia"/>
          <w:color w:val="222222"/>
          <w:sz w:val="24"/>
          <w:szCs w:val="24"/>
          <w:lang w:eastAsia="fr-FR"/>
        </w:rPr>
        <w:t xml:space="preserve">: </w:t>
      </w:r>
    </w:p>
    <w:p w14:paraId="6561608F" w14:textId="77777777" w:rsidR="00AA4367" w:rsidRPr="0093427B" w:rsidRDefault="000F5417" w:rsidP="00DD161E">
      <w:pPr>
        <w:numPr>
          <w:ilvl w:val="0"/>
          <w:numId w:val="4"/>
        </w:numPr>
        <w:shd w:val="clear" w:color="auto" w:fill="FFFFFF" w:themeFill="background1"/>
        <w:spacing w:before="100" w:beforeAutospacing="1" w:after="840" w:line="240" w:lineRule="auto"/>
        <w:ind w:left="425" w:hanging="357"/>
        <w:rPr>
          <w:rFonts w:eastAsiaTheme="minorEastAsia"/>
          <w:color w:val="222222"/>
          <w:sz w:val="24"/>
          <w:szCs w:val="24"/>
          <w:lang w:eastAsia="fr-FR"/>
        </w:rPr>
      </w:pPr>
      <w:r w:rsidRPr="00AA4367">
        <w:rPr>
          <w:rFonts w:eastAsiaTheme="minorEastAsia"/>
          <w:color w:val="222222"/>
          <w:sz w:val="24"/>
          <w:szCs w:val="24"/>
          <w:lang w:eastAsia="fr-FR"/>
        </w:rPr>
        <w:t>Qu'évoque pour vous la communion dans l'Eglise ?</w:t>
      </w:r>
    </w:p>
    <w:p w14:paraId="411211F9" w14:textId="77777777" w:rsidR="00AA4367" w:rsidRPr="0093427B" w:rsidRDefault="000F5417" w:rsidP="00DD161E">
      <w:pPr>
        <w:numPr>
          <w:ilvl w:val="0"/>
          <w:numId w:val="4"/>
        </w:numPr>
        <w:shd w:val="clear" w:color="auto" w:fill="FFFFFF" w:themeFill="background1"/>
        <w:spacing w:before="100" w:beforeAutospacing="1" w:after="840" w:line="240" w:lineRule="auto"/>
        <w:ind w:left="425" w:hanging="357"/>
        <w:rPr>
          <w:rFonts w:eastAsiaTheme="minorEastAsia"/>
          <w:color w:val="222222"/>
          <w:sz w:val="24"/>
          <w:szCs w:val="24"/>
          <w:lang w:eastAsia="fr-FR"/>
        </w:rPr>
      </w:pPr>
      <w:r w:rsidRPr="00AA4367">
        <w:rPr>
          <w:rFonts w:eastAsiaTheme="minorEastAsia"/>
          <w:color w:val="222222"/>
          <w:sz w:val="24"/>
          <w:szCs w:val="24"/>
          <w:lang w:eastAsia="fr-FR"/>
        </w:rPr>
        <w:t>Comment selon vous répondre à cet appel : "marcher ensemble"</w:t>
      </w:r>
    </w:p>
    <w:p w14:paraId="0F30E381" w14:textId="77777777" w:rsidR="00AA4367" w:rsidRPr="0093427B" w:rsidRDefault="000F5417" w:rsidP="00DD161E">
      <w:pPr>
        <w:numPr>
          <w:ilvl w:val="0"/>
          <w:numId w:val="4"/>
        </w:numPr>
        <w:shd w:val="clear" w:color="auto" w:fill="FFFFFF" w:themeFill="background1"/>
        <w:spacing w:before="100" w:beforeAutospacing="1" w:after="840" w:line="240" w:lineRule="auto"/>
        <w:ind w:left="425" w:hanging="357"/>
        <w:rPr>
          <w:rFonts w:eastAsiaTheme="minorEastAsia"/>
          <w:color w:val="222222"/>
          <w:sz w:val="24"/>
          <w:szCs w:val="24"/>
          <w:lang w:eastAsia="fr-FR"/>
        </w:rPr>
      </w:pPr>
      <w:r w:rsidRPr="0093427B">
        <w:rPr>
          <w:rFonts w:eastAsiaTheme="minorEastAsia"/>
          <w:color w:val="222222"/>
          <w:sz w:val="24"/>
          <w:szCs w:val="24"/>
          <w:lang w:eastAsia="fr-FR"/>
        </w:rPr>
        <w:t>Comment partager la parole ? </w:t>
      </w:r>
    </w:p>
    <w:p w14:paraId="0F04E8CB" w14:textId="2FB35E2E" w:rsidR="000F5417" w:rsidRPr="0093427B" w:rsidRDefault="000F5417" w:rsidP="00DD161E">
      <w:pPr>
        <w:numPr>
          <w:ilvl w:val="0"/>
          <w:numId w:val="4"/>
        </w:numPr>
        <w:shd w:val="clear" w:color="auto" w:fill="FFFFFF" w:themeFill="background1"/>
        <w:spacing w:before="100" w:beforeAutospacing="1" w:after="840" w:line="240" w:lineRule="auto"/>
        <w:ind w:left="425" w:hanging="357"/>
        <w:rPr>
          <w:rFonts w:eastAsiaTheme="minorEastAsia"/>
          <w:color w:val="222222"/>
          <w:sz w:val="24"/>
          <w:szCs w:val="24"/>
          <w:lang w:eastAsia="fr-FR"/>
        </w:rPr>
      </w:pPr>
      <w:r w:rsidRPr="0093427B">
        <w:rPr>
          <w:rFonts w:eastAsiaTheme="minorEastAsia"/>
          <w:color w:val="222222"/>
          <w:sz w:val="24"/>
          <w:szCs w:val="24"/>
          <w:lang w:eastAsia="fr-FR"/>
        </w:rPr>
        <w:t>Que signifie pour vous célébrer ?</w:t>
      </w:r>
    </w:p>
    <w:p w14:paraId="4A637D53" w14:textId="77777777" w:rsidR="000F5417" w:rsidRPr="0093427B" w:rsidRDefault="000F5417" w:rsidP="00DD161E">
      <w:pPr>
        <w:numPr>
          <w:ilvl w:val="0"/>
          <w:numId w:val="4"/>
        </w:numPr>
        <w:shd w:val="clear" w:color="auto" w:fill="FFFFFF" w:themeFill="background1"/>
        <w:spacing w:before="100" w:beforeAutospacing="1" w:after="840" w:line="240" w:lineRule="auto"/>
        <w:ind w:left="425" w:hanging="357"/>
        <w:rPr>
          <w:rFonts w:eastAsiaTheme="minorEastAsia"/>
          <w:color w:val="222222"/>
          <w:sz w:val="24"/>
          <w:szCs w:val="24"/>
          <w:lang w:eastAsia="fr-FR"/>
        </w:rPr>
      </w:pPr>
      <w:r w:rsidRPr="0093427B">
        <w:rPr>
          <w:rFonts w:eastAsiaTheme="minorEastAsia"/>
          <w:color w:val="222222"/>
          <w:sz w:val="24"/>
          <w:szCs w:val="24"/>
          <w:lang w:eastAsia="fr-FR"/>
        </w:rPr>
        <w:t>Que pensez-vous pouvoir faire pour nourrir la mission dans l'église ?</w:t>
      </w:r>
    </w:p>
    <w:p w14:paraId="6196A7EF" w14:textId="77777777" w:rsidR="00C53FB6" w:rsidRPr="004E12F3" w:rsidRDefault="00C53FB6" w:rsidP="007F6340">
      <w:pPr>
        <w:autoSpaceDE w:val="0"/>
        <w:autoSpaceDN w:val="0"/>
        <w:adjustRightInd w:val="0"/>
        <w:spacing w:after="0" w:line="276" w:lineRule="auto"/>
        <w:rPr>
          <w:rFonts w:cstheme="minorHAnsi"/>
          <w:color w:val="000000"/>
          <w:sz w:val="24"/>
          <w:szCs w:val="24"/>
        </w:rPr>
      </w:pPr>
    </w:p>
    <w:sectPr w:rsidR="00C53FB6" w:rsidRPr="004E12F3" w:rsidSect="00FB1C02">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55288" w14:textId="77777777" w:rsidR="00DE6510" w:rsidRDefault="00DE6510">
      <w:pPr>
        <w:spacing w:after="0" w:line="240" w:lineRule="auto"/>
      </w:pPr>
      <w:r>
        <w:separator/>
      </w:r>
    </w:p>
  </w:endnote>
  <w:endnote w:type="continuationSeparator" w:id="0">
    <w:p w14:paraId="46BF6559" w14:textId="77777777" w:rsidR="00DE6510" w:rsidRDefault="00DE6510">
      <w:pPr>
        <w:spacing w:after="0" w:line="240" w:lineRule="auto"/>
      </w:pPr>
      <w:r>
        <w:continuationSeparator/>
      </w:r>
    </w:p>
  </w:endnote>
  <w:endnote w:type="continuationNotice" w:id="1">
    <w:p w14:paraId="0D8AFB3C" w14:textId="77777777" w:rsidR="00DE6510" w:rsidRDefault="00DE65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55 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912168"/>
      <w:docPartObj>
        <w:docPartGallery w:val="Page Numbers (Bottom of Page)"/>
        <w:docPartUnique/>
      </w:docPartObj>
    </w:sdtPr>
    <w:sdtContent>
      <w:p w14:paraId="631B15C8" w14:textId="5189FF2F" w:rsidR="00FB1C02" w:rsidRDefault="00FB1C02">
        <w:pPr>
          <w:pStyle w:val="Pieddepage"/>
          <w:jc w:val="right"/>
        </w:pPr>
        <w:r>
          <w:fldChar w:fldCharType="begin"/>
        </w:r>
        <w:r>
          <w:instrText>PAGE   \* MERGEFORMAT</w:instrText>
        </w:r>
        <w:r>
          <w:fldChar w:fldCharType="separate"/>
        </w:r>
        <w:r>
          <w:t>2</w:t>
        </w:r>
        <w:r>
          <w:fldChar w:fldCharType="end"/>
        </w:r>
      </w:p>
    </w:sdtContent>
  </w:sdt>
  <w:p w14:paraId="2AD54AEA" w14:textId="440E8BA6" w:rsidR="3EA9E345" w:rsidRDefault="3EA9E345" w:rsidP="3EA9E34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521088"/>
      <w:docPartObj>
        <w:docPartGallery w:val="Page Numbers (Bottom of Page)"/>
        <w:docPartUnique/>
      </w:docPartObj>
    </w:sdtPr>
    <w:sdtContent>
      <w:p w14:paraId="189477D5" w14:textId="77777777" w:rsidR="00FB1C02" w:rsidRDefault="00FB1C02">
        <w:pPr>
          <w:pStyle w:val="Pieddepage"/>
          <w:jc w:val="right"/>
        </w:pPr>
      </w:p>
      <w:p w14:paraId="199A8BC3" w14:textId="113D8318" w:rsidR="00B23502" w:rsidRDefault="00B23502">
        <w:pPr>
          <w:pStyle w:val="Pieddepage"/>
          <w:jc w:val="right"/>
        </w:pPr>
      </w:p>
    </w:sdtContent>
  </w:sdt>
  <w:p w14:paraId="1B02DBF4" w14:textId="77777777" w:rsidR="00B23502" w:rsidRDefault="00B235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F9BD9" w14:textId="77777777" w:rsidR="00DE6510" w:rsidRDefault="00DE6510">
      <w:pPr>
        <w:spacing w:after="0" w:line="240" w:lineRule="auto"/>
      </w:pPr>
      <w:r>
        <w:separator/>
      </w:r>
    </w:p>
  </w:footnote>
  <w:footnote w:type="continuationSeparator" w:id="0">
    <w:p w14:paraId="1E54574B" w14:textId="77777777" w:rsidR="00DE6510" w:rsidRDefault="00DE6510">
      <w:pPr>
        <w:spacing w:after="0" w:line="240" w:lineRule="auto"/>
      </w:pPr>
      <w:r>
        <w:continuationSeparator/>
      </w:r>
    </w:p>
  </w:footnote>
  <w:footnote w:type="continuationNotice" w:id="1">
    <w:p w14:paraId="00D3A884" w14:textId="77777777" w:rsidR="00DE6510" w:rsidRDefault="00DE6510">
      <w:pPr>
        <w:spacing w:after="0" w:line="240" w:lineRule="auto"/>
      </w:pPr>
    </w:p>
  </w:footnote>
  <w:footnote w:id="2">
    <w:p w14:paraId="6A836B88" w14:textId="78E9353E" w:rsidR="3EA9E345" w:rsidRDefault="3EA9E345" w:rsidP="3EA9E345">
      <w:pPr>
        <w:pStyle w:val="Notedebasdepage"/>
      </w:pPr>
      <w:r w:rsidRPr="3EA9E345">
        <w:rPr>
          <w:rStyle w:val="Appelnotedebasdep"/>
        </w:rPr>
        <w:footnoteRef/>
      </w:r>
      <w:r w:rsidRPr="3EA9E345">
        <w:t xml:space="preserve"> https://www.synod.va/content/dam/synod/document/common/preparatory-document/pdf-21x21/Documento-Preparatorio-FR-215.pdf</w:t>
      </w:r>
    </w:p>
  </w:footnote>
  <w:footnote w:id="3">
    <w:p w14:paraId="739C3FF0" w14:textId="574932EF" w:rsidR="007920BF" w:rsidRDefault="004436DE">
      <w:pPr>
        <w:pStyle w:val="Notedebasdepage"/>
      </w:pPr>
      <w:r>
        <w:rPr>
          <w:rStyle w:val="Appelnotedebasdep"/>
        </w:rPr>
        <w:footnoteRef/>
      </w:r>
      <w:r>
        <w:t xml:space="preserve"> </w:t>
      </w:r>
      <w:r w:rsidR="00B93032">
        <w:t xml:space="preserve">Compte rendu à adresser à </w:t>
      </w:r>
      <w:r w:rsidR="009463FD">
        <w:t xml:space="preserve">Laurence Morel </w:t>
      </w:r>
      <w:r w:rsidR="007920BF" w:rsidRPr="00922B96">
        <w:rPr>
          <w:sz w:val="18"/>
          <w:szCs w:val="18"/>
        </w:rPr>
        <w:t>(</w:t>
      </w:r>
      <w:hyperlink r:id="rId1" w:tgtFrame="_blank" w:history="1">
        <w:r w:rsidR="007920BF" w:rsidRPr="00922B96">
          <w:rPr>
            <w:rStyle w:val="Lienhypertexte"/>
            <w:rFonts w:ascii="Helvetica" w:hAnsi="Helvetica" w:cs="Helvetica"/>
            <w:color w:val="3C4043"/>
            <w:sz w:val="18"/>
            <w:szCs w:val="18"/>
            <w:shd w:val="clear" w:color="auto" w:fill="FFFFFF"/>
          </w:rPr>
          <w:t>morellaurence12@gmail.com</w:t>
        </w:r>
      </w:hyperlink>
      <w:r w:rsidR="007920B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EA9E345" w14:paraId="242FE7E9" w14:textId="77777777" w:rsidTr="3EA9E345">
      <w:tc>
        <w:tcPr>
          <w:tcW w:w="3020" w:type="dxa"/>
        </w:tcPr>
        <w:p w14:paraId="41F00455" w14:textId="28E563FE" w:rsidR="3EA9E345" w:rsidRDefault="3EA9E345" w:rsidP="3EA9E345">
          <w:pPr>
            <w:pStyle w:val="En-tte"/>
            <w:ind w:left="-115"/>
          </w:pPr>
        </w:p>
      </w:tc>
      <w:tc>
        <w:tcPr>
          <w:tcW w:w="3020" w:type="dxa"/>
        </w:tcPr>
        <w:p w14:paraId="470643F1" w14:textId="49A9099D" w:rsidR="3EA9E345" w:rsidRDefault="3EA9E345" w:rsidP="3EA9E345">
          <w:pPr>
            <w:pStyle w:val="En-tte"/>
            <w:jc w:val="center"/>
          </w:pPr>
        </w:p>
      </w:tc>
      <w:tc>
        <w:tcPr>
          <w:tcW w:w="3020" w:type="dxa"/>
        </w:tcPr>
        <w:p w14:paraId="2EB99880" w14:textId="13DDF0E9" w:rsidR="3EA9E345" w:rsidRDefault="3EA9E345" w:rsidP="3EA9E345">
          <w:pPr>
            <w:pStyle w:val="En-tte"/>
            <w:ind w:right="-115"/>
            <w:jc w:val="right"/>
          </w:pPr>
        </w:p>
      </w:tc>
    </w:tr>
  </w:tbl>
  <w:p w14:paraId="64D13EE8" w14:textId="51A39FBD" w:rsidR="3EA9E345" w:rsidRDefault="3EA9E345" w:rsidP="3EA9E34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DA06" w14:textId="388B34E6" w:rsidR="004A2B04" w:rsidRDefault="004A2B04">
    <w:pPr>
      <w:pStyle w:val="En-tte"/>
    </w:pPr>
    <w:r>
      <w:t>v.27/11/21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D099A"/>
    <w:multiLevelType w:val="hybridMultilevel"/>
    <w:tmpl w:val="2B027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7372E7"/>
    <w:multiLevelType w:val="multilevel"/>
    <w:tmpl w:val="3008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AB1677"/>
    <w:multiLevelType w:val="multilevel"/>
    <w:tmpl w:val="3008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E54C25"/>
    <w:multiLevelType w:val="multilevel"/>
    <w:tmpl w:val="3008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CA54C0"/>
    <w:multiLevelType w:val="multilevel"/>
    <w:tmpl w:val="41C20E0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74D"/>
    <w:rsid w:val="000016F2"/>
    <w:rsid w:val="00032A08"/>
    <w:rsid w:val="000A5A0B"/>
    <w:rsid w:val="000F5417"/>
    <w:rsid w:val="00125C80"/>
    <w:rsid w:val="00166BCE"/>
    <w:rsid w:val="001A11E3"/>
    <w:rsid w:val="001A49C8"/>
    <w:rsid w:val="001C49BF"/>
    <w:rsid w:val="001C5645"/>
    <w:rsid w:val="001D4C4E"/>
    <w:rsid w:val="0024572F"/>
    <w:rsid w:val="002B094E"/>
    <w:rsid w:val="002C019B"/>
    <w:rsid w:val="002C0BB6"/>
    <w:rsid w:val="003223AB"/>
    <w:rsid w:val="00333E15"/>
    <w:rsid w:val="003427D4"/>
    <w:rsid w:val="003704E8"/>
    <w:rsid w:val="003979EE"/>
    <w:rsid w:val="00397A4E"/>
    <w:rsid w:val="003E2025"/>
    <w:rsid w:val="00404AE0"/>
    <w:rsid w:val="0043504E"/>
    <w:rsid w:val="004436DE"/>
    <w:rsid w:val="00474A2E"/>
    <w:rsid w:val="004A25C2"/>
    <w:rsid w:val="004A2B04"/>
    <w:rsid w:val="004B1E1C"/>
    <w:rsid w:val="004B2935"/>
    <w:rsid w:val="004E12F3"/>
    <w:rsid w:val="00533CAC"/>
    <w:rsid w:val="0055378A"/>
    <w:rsid w:val="00564BFB"/>
    <w:rsid w:val="00580AE9"/>
    <w:rsid w:val="00582739"/>
    <w:rsid w:val="00591723"/>
    <w:rsid w:val="005D63D0"/>
    <w:rsid w:val="005E6A51"/>
    <w:rsid w:val="005F1D53"/>
    <w:rsid w:val="00604071"/>
    <w:rsid w:val="006678F1"/>
    <w:rsid w:val="0068121D"/>
    <w:rsid w:val="006862C7"/>
    <w:rsid w:val="006B4C2B"/>
    <w:rsid w:val="006E663F"/>
    <w:rsid w:val="006F6E29"/>
    <w:rsid w:val="007008F6"/>
    <w:rsid w:val="007336F6"/>
    <w:rsid w:val="00750CB8"/>
    <w:rsid w:val="0076451A"/>
    <w:rsid w:val="007864A8"/>
    <w:rsid w:val="007920BF"/>
    <w:rsid w:val="00796539"/>
    <w:rsid w:val="007B2B11"/>
    <w:rsid w:val="007C4FCD"/>
    <w:rsid w:val="007D65BD"/>
    <w:rsid w:val="007F0DBD"/>
    <w:rsid w:val="007F6340"/>
    <w:rsid w:val="008164F0"/>
    <w:rsid w:val="00823BEC"/>
    <w:rsid w:val="0087174D"/>
    <w:rsid w:val="00874609"/>
    <w:rsid w:val="00891BD9"/>
    <w:rsid w:val="00893A5E"/>
    <w:rsid w:val="00896C86"/>
    <w:rsid w:val="008C063E"/>
    <w:rsid w:val="008E30A2"/>
    <w:rsid w:val="008E594C"/>
    <w:rsid w:val="00907C8F"/>
    <w:rsid w:val="0092105F"/>
    <w:rsid w:val="00922B96"/>
    <w:rsid w:val="00923B23"/>
    <w:rsid w:val="0093427B"/>
    <w:rsid w:val="009463FD"/>
    <w:rsid w:val="00956048"/>
    <w:rsid w:val="009E467F"/>
    <w:rsid w:val="009F1B31"/>
    <w:rsid w:val="00A00656"/>
    <w:rsid w:val="00A358F7"/>
    <w:rsid w:val="00A404F1"/>
    <w:rsid w:val="00A43B74"/>
    <w:rsid w:val="00A65A9C"/>
    <w:rsid w:val="00A742D0"/>
    <w:rsid w:val="00AA4367"/>
    <w:rsid w:val="00AD78D9"/>
    <w:rsid w:val="00AE4916"/>
    <w:rsid w:val="00AF52DB"/>
    <w:rsid w:val="00B23502"/>
    <w:rsid w:val="00B33C69"/>
    <w:rsid w:val="00B45C1B"/>
    <w:rsid w:val="00B7208F"/>
    <w:rsid w:val="00B82115"/>
    <w:rsid w:val="00B93032"/>
    <w:rsid w:val="00BA439F"/>
    <w:rsid w:val="00BF6398"/>
    <w:rsid w:val="00C12BEF"/>
    <w:rsid w:val="00C44D40"/>
    <w:rsid w:val="00C53FB6"/>
    <w:rsid w:val="00CA51A2"/>
    <w:rsid w:val="00CB7347"/>
    <w:rsid w:val="00CE4551"/>
    <w:rsid w:val="00D21C5D"/>
    <w:rsid w:val="00D45A89"/>
    <w:rsid w:val="00D469A4"/>
    <w:rsid w:val="00D67D17"/>
    <w:rsid w:val="00D76705"/>
    <w:rsid w:val="00D84D07"/>
    <w:rsid w:val="00D96A78"/>
    <w:rsid w:val="00DD161E"/>
    <w:rsid w:val="00DE6510"/>
    <w:rsid w:val="00DE707F"/>
    <w:rsid w:val="00DF2D7F"/>
    <w:rsid w:val="00E10D84"/>
    <w:rsid w:val="00E51610"/>
    <w:rsid w:val="00E70436"/>
    <w:rsid w:val="00EA5431"/>
    <w:rsid w:val="00EB7B96"/>
    <w:rsid w:val="00F33FBE"/>
    <w:rsid w:val="00F40845"/>
    <w:rsid w:val="00F40DD8"/>
    <w:rsid w:val="00F45B40"/>
    <w:rsid w:val="00F76736"/>
    <w:rsid w:val="00F87E8D"/>
    <w:rsid w:val="00FB1C02"/>
    <w:rsid w:val="00FD6B0B"/>
    <w:rsid w:val="3EA9E3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68951"/>
  <w15:chartTrackingRefBased/>
  <w15:docId w15:val="{8DB99A20-0921-4FFC-947A-E09BC982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semiHidden/>
    <w:unhideWhenUsed/>
    <w:rPr>
      <w:vertAlign w:val="superscript"/>
    </w:r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tteCar">
    <w:name w:val="En-tête Car"/>
    <w:basedOn w:val="Policepardfaut"/>
    <w:link w:val="En-tte"/>
    <w:uiPriority w:val="99"/>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customStyle="1" w:styleId="NotedebasdepageCar">
    <w:name w:val="Note de bas de page Car"/>
    <w:basedOn w:val="Policepardfaut"/>
    <w:link w:val="Notedebasdepage"/>
    <w:uiPriority w:val="99"/>
    <w:semiHidden/>
    <w:rPr>
      <w:sz w:val="20"/>
      <w:szCs w:val="20"/>
    </w:rPr>
  </w:style>
  <w:style w:type="paragraph" w:styleId="Notedebasdepage">
    <w:name w:val="footnote text"/>
    <w:basedOn w:val="Normal"/>
    <w:link w:val="NotedebasdepageCar"/>
    <w:uiPriority w:val="99"/>
    <w:semiHidden/>
    <w:unhideWhenUsed/>
    <w:pPr>
      <w:spacing w:after="0" w:line="240" w:lineRule="auto"/>
    </w:pPr>
    <w:rPr>
      <w:sz w:val="20"/>
      <w:szCs w:val="20"/>
    </w:rPr>
  </w:style>
  <w:style w:type="paragraph" w:styleId="Paragraphedeliste">
    <w:name w:val="List Paragraph"/>
    <w:basedOn w:val="Normal"/>
    <w:uiPriority w:val="34"/>
    <w:qFormat/>
    <w:rsid w:val="00E51610"/>
    <w:pPr>
      <w:ind w:left="720"/>
      <w:contextualSpacing/>
    </w:pPr>
  </w:style>
  <w:style w:type="paragraph" w:customStyle="1" w:styleId="Default">
    <w:name w:val="Default"/>
    <w:rsid w:val="00564BFB"/>
    <w:pPr>
      <w:autoSpaceDE w:val="0"/>
      <w:autoSpaceDN w:val="0"/>
      <w:adjustRightInd w:val="0"/>
      <w:spacing w:after="0" w:line="240" w:lineRule="auto"/>
    </w:pPr>
    <w:rPr>
      <w:rFonts w:ascii="Avenir LT Std 55 Roman" w:hAnsi="Avenir LT Std 55 Roman" w:cs="Avenir LT Std 55 Roman"/>
      <w:color w:val="000000"/>
      <w:sz w:val="24"/>
      <w:szCs w:val="24"/>
    </w:rPr>
  </w:style>
  <w:style w:type="character" w:styleId="Lienhypertexte">
    <w:name w:val="Hyperlink"/>
    <w:basedOn w:val="Policepardfaut"/>
    <w:uiPriority w:val="99"/>
    <w:semiHidden/>
    <w:unhideWhenUsed/>
    <w:rsid w:val="007920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752329">
      <w:bodyDiv w:val="1"/>
      <w:marLeft w:val="0"/>
      <w:marRight w:val="0"/>
      <w:marTop w:val="0"/>
      <w:marBottom w:val="0"/>
      <w:divBdr>
        <w:top w:val="none" w:sz="0" w:space="0" w:color="auto"/>
        <w:left w:val="none" w:sz="0" w:space="0" w:color="auto"/>
        <w:bottom w:val="none" w:sz="0" w:space="0" w:color="auto"/>
        <w:right w:val="none" w:sz="0" w:space="0" w:color="auto"/>
      </w:divBdr>
      <w:divsChild>
        <w:div w:id="69886075">
          <w:marLeft w:val="0"/>
          <w:marRight w:val="0"/>
          <w:marTop w:val="0"/>
          <w:marBottom w:val="0"/>
          <w:divBdr>
            <w:top w:val="none" w:sz="0" w:space="0" w:color="auto"/>
            <w:left w:val="none" w:sz="0" w:space="0" w:color="auto"/>
            <w:bottom w:val="none" w:sz="0" w:space="0" w:color="auto"/>
            <w:right w:val="none" w:sz="0" w:space="0" w:color="auto"/>
          </w:divBdr>
        </w:div>
        <w:div w:id="682634595">
          <w:marLeft w:val="0"/>
          <w:marRight w:val="0"/>
          <w:marTop w:val="0"/>
          <w:marBottom w:val="0"/>
          <w:divBdr>
            <w:top w:val="none" w:sz="0" w:space="0" w:color="auto"/>
            <w:left w:val="none" w:sz="0" w:space="0" w:color="auto"/>
            <w:bottom w:val="none" w:sz="0" w:space="0" w:color="auto"/>
            <w:right w:val="none" w:sz="0" w:space="0" w:color="auto"/>
          </w:divBdr>
        </w:div>
        <w:div w:id="1923710860">
          <w:marLeft w:val="0"/>
          <w:marRight w:val="0"/>
          <w:marTop w:val="0"/>
          <w:marBottom w:val="0"/>
          <w:divBdr>
            <w:top w:val="none" w:sz="0" w:space="0" w:color="auto"/>
            <w:left w:val="none" w:sz="0" w:space="0" w:color="auto"/>
            <w:bottom w:val="none" w:sz="0" w:space="0" w:color="auto"/>
            <w:right w:val="none" w:sz="0" w:space="0" w:color="auto"/>
          </w:divBdr>
        </w:div>
        <w:div w:id="2016688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morellaurence12@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7954B-3BE8-4AB4-8250-3D110F6F7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1466</Words>
  <Characters>8067</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beugnot</dc:creator>
  <cp:keywords/>
  <dc:description/>
  <cp:lastModifiedBy>eric beugnot</cp:lastModifiedBy>
  <cp:revision>120</cp:revision>
  <dcterms:created xsi:type="dcterms:W3CDTF">2021-11-25T03:40:00Z</dcterms:created>
  <dcterms:modified xsi:type="dcterms:W3CDTF">2022-01-02T22:14:00Z</dcterms:modified>
</cp:coreProperties>
</file>